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095E" w14:textId="6E160CEA" w:rsidR="00625E2F" w:rsidRPr="007A594D" w:rsidRDefault="008F5B04" w:rsidP="00184A4D">
      <w:pPr>
        <w:spacing w:after="120"/>
        <w:ind w:left="3119" w:right="-908"/>
        <w:rPr>
          <w:noProof/>
          <w:sz w:val="28"/>
          <w:szCs w:val="28"/>
        </w:rPr>
      </w:pPr>
      <w:r>
        <w:rPr>
          <w:noProof/>
          <w:sz w:val="28"/>
          <w:szCs w:val="28"/>
        </w:rPr>
        <mc:AlternateContent>
          <mc:Choice Requires="wps">
            <w:drawing>
              <wp:anchor distT="0" distB="0" distL="114300" distR="114300" simplePos="0" relativeHeight="251659264" behindDoc="0" locked="0" layoutInCell="1" allowOverlap="1" wp14:anchorId="0418EBFF" wp14:editId="072EF224">
                <wp:simplePos x="0" y="0"/>
                <wp:positionH relativeFrom="column">
                  <wp:posOffset>-518160</wp:posOffset>
                </wp:positionH>
                <wp:positionV relativeFrom="paragraph">
                  <wp:posOffset>95885</wp:posOffset>
                </wp:positionV>
                <wp:extent cx="2360295" cy="8150860"/>
                <wp:effectExtent l="15240" t="21590" r="152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8150860"/>
                        </a:xfrm>
                        <a:prstGeom prst="rect">
                          <a:avLst/>
                        </a:prstGeom>
                        <a:solidFill>
                          <a:srgbClr val="CCFFFF">
                            <a:alpha val="50000"/>
                          </a:srgbClr>
                        </a:solidFill>
                        <a:ln w="25400">
                          <a:solidFill>
                            <a:srgbClr val="3366FF"/>
                          </a:solidFill>
                          <a:miter lim="800000"/>
                          <a:headEnd/>
                          <a:tailEnd/>
                        </a:ln>
                      </wps:spPr>
                      <wps:txbx>
                        <w:txbxContent>
                          <w:p w14:paraId="056BF77B" w14:textId="77777777" w:rsidR="0055166B" w:rsidRDefault="0055166B">
                            <w:pPr>
                              <w:pStyle w:val="Heading1"/>
                            </w:pPr>
                          </w:p>
                          <w:p w14:paraId="1A01CE54" w14:textId="77777777" w:rsidR="0055166B" w:rsidRDefault="0055166B">
                            <w:pPr>
                              <w:pStyle w:val="Heading1"/>
                            </w:pPr>
                            <w:r>
                              <w:t>Chairman and Newsletter Editor</w:t>
                            </w:r>
                          </w:p>
                          <w:p w14:paraId="5255192C" w14:textId="77777777" w:rsidR="0055166B" w:rsidRDefault="0055166B">
                            <w:pPr>
                              <w:jc w:val="center"/>
                              <w:rPr>
                                <w:sz w:val="22"/>
                                <w:szCs w:val="22"/>
                              </w:rPr>
                            </w:pPr>
                            <w:r>
                              <w:rPr>
                                <w:sz w:val="22"/>
                                <w:szCs w:val="22"/>
                              </w:rPr>
                              <w:t xml:space="preserve">Howard Pearce, </w:t>
                            </w:r>
                          </w:p>
                          <w:p w14:paraId="25B390B7" w14:textId="77777777" w:rsidR="0055166B" w:rsidRDefault="0055166B">
                            <w:pPr>
                              <w:jc w:val="center"/>
                              <w:rPr>
                                <w:sz w:val="22"/>
                                <w:szCs w:val="22"/>
                              </w:rPr>
                            </w:pPr>
                            <w:r>
                              <w:rPr>
                                <w:sz w:val="22"/>
                                <w:szCs w:val="22"/>
                              </w:rPr>
                              <w:t xml:space="preserve">18 Wyde Feld, </w:t>
                            </w:r>
                          </w:p>
                          <w:p w14:paraId="74C38D40" w14:textId="77777777" w:rsidR="0055166B" w:rsidRDefault="0055166B">
                            <w:pPr>
                              <w:jc w:val="center"/>
                              <w:rPr>
                                <w:sz w:val="22"/>
                                <w:szCs w:val="22"/>
                              </w:rPr>
                            </w:pPr>
                            <w:r>
                              <w:rPr>
                                <w:sz w:val="22"/>
                                <w:szCs w:val="22"/>
                              </w:rPr>
                              <w:t>Bognor Regis,</w:t>
                            </w:r>
                          </w:p>
                          <w:p w14:paraId="0D0EC91D" w14:textId="77777777" w:rsidR="0055166B" w:rsidRDefault="0055166B">
                            <w:pPr>
                              <w:jc w:val="center"/>
                              <w:rPr>
                                <w:sz w:val="22"/>
                                <w:szCs w:val="22"/>
                              </w:rPr>
                            </w:pPr>
                            <w:r>
                              <w:rPr>
                                <w:sz w:val="22"/>
                                <w:szCs w:val="22"/>
                              </w:rPr>
                              <w:t>West Sussex,</w:t>
                            </w:r>
                          </w:p>
                          <w:p w14:paraId="0B461091" w14:textId="77777777" w:rsidR="0055166B" w:rsidRPr="008E73B4" w:rsidRDefault="0055166B">
                            <w:pPr>
                              <w:jc w:val="center"/>
                              <w:rPr>
                                <w:sz w:val="22"/>
                                <w:szCs w:val="22"/>
                              </w:rPr>
                            </w:pPr>
                            <w:r w:rsidRPr="008E73B4">
                              <w:rPr>
                                <w:sz w:val="22"/>
                                <w:szCs w:val="22"/>
                              </w:rPr>
                              <w:t>PO21 3DH</w:t>
                            </w:r>
                          </w:p>
                          <w:p w14:paraId="19F6328A" w14:textId="77777777" w:rsidR="0055166B" w:rsidRDefault="0055166B">
                            <w:pPr>
                              <w:jc w:val="center"/>
                              <w:rPr>
                                <w:sz w:val="22"/>
                                <w:szCs w:val="22"/>
                              </w:rPr>
                            </w:pPr>
                            <w:r w:rsidRPr="008E73B4">
                              <w:rPr>
                                <w:sz w:val="22"/>
                                <w:szCs w:val="22"/>
                              </w:rPr>
                              <w:t>Tel:  01243 863627</w:t>
                            </w:r>
                          </w:p>
                          <w:p w14:paraId="14FDA3E3" w14:textId="77777777" w:rsidR="0055166B" w:rsidRPr="008E73B4" w:rsidRDefault="0055166B">
                            <w:pPr>
                              <w:jc w:val="center"/>
                              <w:rPr>
                                <w:sz w:val="22"/>
                                <w:szCs w:val="22"/>
                              </w:rPr>
                            </w:pPr>
                            <w:r>
                              <w:rPr>
                                <w:sz w:val="22"/>
                                <w:szCs w:val="22"/>
                              </w:rPr>
                              <w:t>Mobile: 07518 759778</w:t>
                            </w:r>
                          </w:p>
                          <w:p w14:paraId="61850771" w14:textId="77777777" w:rsidR="0055166B" w:rsidRPr="008E73B4" w:rsidRDefault="0055166B">
                            <w:pPr>
                              <w:jc w:val="center"/>
                              <w:rPr>
                                <w:sz w:val="22"/>
                                <w:szCs w:val="22"/>
                              </w:rPr>
                            </w:pPr>
                            <w:hyperlink r:id="rId8" w:history="1">
                              <w:r w:rsidRPr="000E0CD3">
                                <w:rPr>
                                  <w:rStyle w:val="Hyperlink"/>
                                  <w:sz w:val="22"/>
                                  <w:szCs w:val="22"/>
                                </w:rPr>
                                <w:t>howardpearce1@yahoo.com</w:t>
                              </w:r>
                            </w:hyperlink>
                            <w:r w:rsidRPr="008E73B4">
                              <w:rPr>
                                <w:sz w:val="22"/>
                                <w:szCs w:val="22"/>
                              </w:rPr>
                              <w:t xml:space="preserve"> </w:t>
                            </w:r>
                          </w:p>
                          <w:p w14:paraId="477B5AEF" w14:textId="77777777" w:rsidR="0055166B" w:rsidRDefault="0055166B">
                            <w:pPr>
                              <w:jc w:val="center"/>
                              <w:rPr>
                                <w:sz w:val="22"/>
                                <w:szCs w:val="22"/>
                                <w:u w:val="single"/>
                              </w:rPr>
                            </w:pPr>
                          </w:p>
                          <w:p w14:paraId="625C5757" w14:textId="77777777" w:rsidR="0055166B" w:rsidRPr="00B02F75" w:rsidRDefault="0055166B" w:rsidP="00B02F75">
                            <w:pPr>
                              <w:jc w:val="center"/>
                              <w:rPr>
                                <w:sz w:val="22"/>
                                <w:szCs w:val="22"/>
                                <w:u w:val="single"/>
                              </w:rPr>
                            </w:pPr>
                            <w:r w:rsidRPr="008E73B4">
                              <w:rPr>
                                <w:sz w:val="22"/>
                                <w:szCs w:val="22"/>
                                <w:u w:val="single"/>
                              </w:rPr>
                              <w:t>Joint Area Co-ordinator</w:t>
                            </w:r>
                          </w:p>
                          <w:p w14:paraId="0B8FA09E" w14:textId="77777777" w:rsidR="0055166B" w:rsidRPr="008E73B4" w:rsidRDefault="0055166B">
                            <w:pPr>
                              <w:jc w:val="center"/>
                              <w:rPr>
                                <w:sz w:val="22"/>
                                <w:szCs w:val="22"/>
                              </w:rPr>
                            </w:pPr>
                            <w:r w:rsidRPr="008E73B4">
                              <w:rPr>
                                <w:sz w:val="22"/>
                                <w:szCs w:val="22"/>
                              </w:rPr>
                              <w:t>Gail Weingartner,</w:t>
                            </w:r>
                          </w:p>
                          <w:p w14:paraId="2011721E" w14:textId="77777777" w:rsidR="0055166B" w:rsidRPr="008E73B4" w:rsidRDefault="0055166B" w:rsidP="00A448D6">
                            <w:pPr>
                              <w:jc w:val="center"/>
                              <w:rPr>
                                <w:sz w:val="22"/>
                                <w:szCs w:val="22"/>
                              </w:rPr>
                            </w:pPr>
                            <w:r w:rsidRPr="008E73B4">
                              <w:rPr>
                                <w:sz w:val="22"/>
                                <w:szCs w:val="22"/>
                              </w:rPr>
                              <w:t>17 Whitfield Road</w:t>
                            </w:r>
                          </w:p>
                          <w:p w14:paraId="58539C86" w14:textId="77777777" w:rsidR="0055166B" w:rsidRPr="008E73B4" w:rsidRDefault="0055166B" w:rsidP="00A448D6">
                            <w:pPr>
                              <w:jc w:val="center"/>
                              <w:rPr>
                                <w:sz w:val="22"/>
                                <w:szCs w:val="22"/>
                              </w:rPr>
                            </w:pPr>
                            <w:r w:rsidRPr="008E73B4">
                              <w:rPr>
                                <w:sz w:val="22"/>
                                <w:szCs w:val="22"/>
                              </w:rPr>
                              <w:t>Haslemere, Surrey</w:t>
                            </w:r>
                          </w:p>
                          <w:p w14:paraId="1AA8A04A" w14:textId="77777777" w:rsidR="0055166B" w:rsidRPr="008E73B4" w:rsidRDefault="0055166B" w:rsidP="00A448D6">
                            <w:pPr>
                              <w:jc w:val="center"/>
                              <w:rPr>
                                <w:sz w:val="22"/>
                                <w:szCs w:val="22"/>
                              </w:rPr>
                            </w:pPr>
                            <w:r w:rsidRPr="008E73B4">
                              <w:rPr>
                                <w:sz w:val="22"/>
                                <w:szCs w:val="22"/>
                              </w:rPr>
                              <w:t>GU27 1DX</w:t>
                            </w:r>
                          </w:p>
                          <w:p w14:paraId="521A0808" w14:textId="77777777" w:rsidR="0055166B" w:rsidRDefault="0055166B">
                            <w:pPr>
                              <w:jc w:val="center"/>
                              <w:rPr>
                                <w:sz w:val="22"/>
                                <w:szCs w:val="22"/>
                              </w:rPr>
                            </w:pPr>
                            <w:r w:rsidRPr="00AB3876">
                              <w:rPr>
                                <w:sz w:val="22"/>
                                <w:szCs w:val="22"/>
                              </w:rPr>
                              <w:t>Tel: 07525 041947</w:t>
                            </w:r>
                          </w:p>
                          <w:p w14:paraId="4BB2E9E1" w14:textId="77777777" w:rsidR="0055166B" w:rsidRPr="00D65DE1" w:rsidRDefault="0055166B">
                            <w:pPr>
                              <w:jc w:val="center"/>
                              <w:rPr>
                                <w:sz w:val="22"/>
                                <w:szCs w:val="22"/>
                              </w:rPr>
                            </w:pPr>
                            <w:r w:rsidRPr="00D65DE1">
                              <w:rPr>
                                <w:color w:val="000000"/>
                                <w:sz w:val="22"/>
                                <w:szCs w:val="22"/>
                              </w:rPr>
                              <w:t>01428 651526</w:t>
                            </w:r>
                          </w:p>
                          <w:p w14:paraId="29C347D0" w14:textId="77777777" w:rsidR="0055166B" w:rsidRPr="00AB3876" w:rsidRDefault="0055166B">
                            <w:pPr>
                              <w:jc w:val="center"/>
                              <w:rPr>
                                <w:sz w:val="22"/>
                                <w:szCs w:val="22"/>
                              </w:rPr>
                            </w:pPr>
                            <w:hyperlink r:id="rId9" w:history="1">
                              <w:r w:rsidRPr="00AB3876">
                                <w:rPr>
                                  <w:rStyle w:val="Hyperlink"/>
                                  <w:sz w:val="22"/>
                                  <w:szCs w:val="22"/>
                                </w:rPr>
                                <w:t>g.weingartner@btinternet.com</w:t>
                              </w:r>
                            </w:hyperlink>
                            <w:r>
                              <w:rPr>
                                <w:sz w:val="22"/>
                                <w:szCs w:val="22"/>
                              </w:rPr>
                              <w:t xml:space="preserve">  </w:t>
                            </w:r>
                          </w:p>
                          <w:p w14:paraId="43A6BFB1" w14:textId="77777777" w:rsidR="0055166B" w:rsidRPr="00AB3876" w:rsidRDefault="0055166B">
                            <w:pPr>
                              <w:jc w:val="center"/>
                              <w:rPr>
                                <w:sz w:val="22"/>
                                <w:szCs w:val="22"/>
                                <w:u w:val="single"/>
                              </w:rPr>
                            </w:pPr>
                          </w:p>
                          <w:p w14:paraId="6F14CDED" w14:textId="77777777" w:rsidR="0055166B" w:rsidRPr="008E73B4" w:rsidRDefault="0055166B">
                            <w:pPr>
                              <w:jc w:val="center"/>
                              <w:rPr>
                                <w:sz w:val="22"/>
                                <w:szCs w:val="22"/>
                                <w:u w:val="single"/>
                              </w:rPr>
                            </w:pPr>
                            <w:r w:rsidRPr="008E73B4">
                              <w:rPr>
                                <w:sz w:val="22"/>
                                <w:szCs w:val="22"/>
                                <w:u w:val="single"/>
                              </w:rPr>
                              <w:t>Joint Area Co-ordinator</w:t>
                            </w:r>
                          </w:p>
                          <w:p w14:paraId="0C2CFB21" w14:textId="77777777" w:rsidR="0055166B" w:rsidRPr="008E73B4" w:rsidRDefault="0055166B">
                            <w:pPr>
                              <w:jc w:val="center"/>
                              <w:rPr>
                                <w:sz w:val="22"/>
                                <w:szCs w:val="22"/>
                              </w:rPr>
                            </w:pPr>
                            <w:r w:rsidRPr="008E73B4">
                              <w:rPr>
                                <w:sz w:val="22"/>
                                <w:szCs w:val="22"/>
                              </w:rPr>
                              <w:t>Pam Weingartner,</w:t>
                            </w:r>
                          </w:p>
                          <w:p w14:paraId="34AAE88C" w14:textId="77777777" w:rsidR="0055166B" w:rsidRPr="008E73B4" w:rsidRDefault="0055166B">
                            <w:pPr>
                              <w:jc w:val="center"/>
                              <w:rPr>
                                <w:sz w:val="22"/>
                                <w:szCs w:val="22"/>
                              </w:rPr>
                            </w:pPr>
                            <w:r w:rsidRPr="008E73B4">
                              <w:rPr>
                                <w:sz w:val="22"/>
                                <w:szCs w:val="22"/>
                              </w:rPr>
                              <w:t>17 Whitfield Road</w:t>
                            </w:r>
                          </w:p>
                          <w:p w14:paraId="1BA8083F" w14:textId="77777777" w:rsidR="0055166B" w:rsidRPr="008E73B4" w:rsidRDefault="0055166B">
                            <w:pPr>
                              <w:jc w:val="center"/>
                              <w:rPr>
                                <w:sz w:val="22"/>
                                <w:szCs w:val="22"/>
                              </w:rPr>
                            </w:pPr>
                            <w:r w:rsidRPr="008E73B4">
                              <w:rPr>
                                <w:sz w:val="22"/>
                                <w:szCs w:val="22"/>
                              </w:rPr>
                              <w:t>Haslemere, Surrey</w:t>
                            </w:r>
                          </w:p>
                          <w:p w14:paraId="18511402" w14:textId="77777777" w:rsidR="0055166B" w:rsidRPr="008E73B4" w:rsidRDefault="0055166B">
                            <w:pPr>
                              <w:jc w:val="center"/>
                              <w:rPr>
                                <w:sz w:val="22"/>
                                <w:szCs w:val="22"/>
                              </w:rPr>
                            </w:pPr>
                            <w:r w:rsidRPr="008E73B4">
                              <w:rPr>
                                <w:sz w:val="22"/>
                                <w:szCs w:val="22"/>
                              </w:rPr>
                              <w:t>GU27 1DX</w:t>
                            </w:r>
                          </w:p>
                          <w:p w14:paraId="79795043" w14:textId="77777777" w:rsidR="0055166B" w:rsidRPr="008E73B4" w:rsidRDefault="0055166B">
                            <w:pPr>
                              <w:jc w:val="center"/>
                              <w:rPr>
                                <w:sz w:val="22"/>
                                <w:szCs w:val="22"/>
                              </w:rPr>
                            </w:pPr>
                            <w:r w:rsidRPr="008E73B4">
                              <w:rPr>
                                <w:sz w:val="22"/>
                                <w:szCs w:val="22"/>
                              </w:rPr>
                              <w:t>Tel: 01428 651526</w:t>
                            </w:r>
                          </w:p>
                          <w:p w14:paraId="3E091BBE" w14:textId="77777777" w:rsidR="0055166B" w:rsidRDefault="0055166B">
                            <w:pPr>
                              <w:jc w:val="center"/>
                              <w:rPr>
                                <w:sz w:val="22"/>
                                <w:szCs w:val="22"/>
                              </w:rPr>
                            </w:pPr>
                          </w:p>
                          <w:p w14:paraId="7E7A162C" w14:textId="77777777" w:rsidR="0055166B" w:rsidRPr="008E73B4" w:rsidRDefault="0055166B">
                            <w:pPr>
                              <w:jc w:val="center"/>
                              <w:rPr>
                                <w:sz w:val="22"/>
                                <w:szCs w:val="22"/>
                                <w:u w:val="single"/>
                              </w:rPr>
                            </w:pPr>
                            <w:r w:rsidRPr="008E73B4">
                              <w:rPr>
                                <w:sz w:val="22"/>
                                <w:szCs w:val="22"/>
                                <w:u w:val="single"/>
                              </w:rPr>
                              <w:t>Hon Treasurer</w:t>
                            </w:r>
                          </w:p>
                          <w:p w14:paraId="2CB18122" w14:textId="77777777" w:rsidR="0055166B" w:rsidRPr="008E73B4" w:rsidRDefault="0055166B">
                            <w:pPr>
                              <w:jc w:val="center"/>
                              <w:rPr>
                                <w:sz w:val="22"/>
                                <w:szCs w:val="22"/>
                              </w:rPr>
                            </w:pPr>
                            <w:r>
                              <w:rPr>
                                <w:sz w:val="22"/>
                                <w:szCs w:val="22"/>
                              </w:rPr>
                              <w:t>Melissa Reeds</w:t>
                            </w:r>
                          </w:p>
                          <w:p w14:paraId="30B3C59A" w14:textId="77777777" w:rsidR="0055166B" w:rsidRDefault="0055166B">
                            <w:pPr>
                              <w:jc w:val="center"/>
                              <w:rPr>
                                <w:sz w:val="22"/>
                                <w:szCs w:val="22"/>
                              </w:rPr>
                            </w:pPr>
                            <w:r w:rsidRPr="00CE588E">
                              <w:rPr>
                                <w:sz w:val="22"/>
                                <w:szCs w:val="22"/>
                              </w:rPr>
                              <w:t>80 Kimberley Road</w:t>
                            </w:r>
                          </w:p>
                          <w:p w14:paraId="7BB06D06" w14:textId="77777777" w:rsidR="0055166B" w:rsidRDefault="0055166B">
                            <w:pPr>
                              <w:jc w:val="center"/>
                              <w:rPr>
                                <w:sz w:val="22"/>
                                <w:szCs w:val="22"/>
                              </w:rPr>
                            </w:pPr>
                            <w:r w:rsidRPr="00CE588E">
                              <w:rPr>
                                <w:sz w:val="22"/>
                                <w:szCs w:val="22"/>
                              </w:rPr>
                              <w:t>Southsea</w:t>
                            </w:r>
                            <w:r>
                              <w:rPr>
                                <w:sz w:val="22"/>
                                <w:szCs w:val="22"/>
                              </w:rPr>
                              <w:t>, Portsmouth</w:t>
                            </w:r>
                          </w:p>
                          <w:p w14:paraId="3A537558" w14:textId="77777777" w:rsidR="0055166B" w:rsidRDefault="0055166B">
                            <w:pPr>
                              <w:jc w:val="center"/>
                              <w:rPr>
                                <w:sz w:val="22"/>
                                <w:szCs w:val="22"/>
                              </w:rPr>
                            </w:pPr>
                            <w:r w:rsidRPr="00CE588E">
                              <w:rPr>
                                <w:sz w:val="22"/>
                                <w:szCs w:val="22"/>
                              </w:rPr>
                              <w:t>PO4 9NS</w:t>
                            </w:r>
                          </w:p>
                          <w:p w14:paraId="2EC975AE" w14:textId="77777777" w:rsidR="0055166B" w:rsidRPr="008E73B4" w:rsidRDefault="0055166B">
                            <w:pPr>
                              <w:jc w:val="center"/>
                              <w:rPr>
                                <w:sz w:val="22"/>
                                <w:szCs w:val="22"/>
                              </w:rPr>
                            </w:pPr>
                            <w:r w:rsidRPr="008E73B4">
                              <w:rPr>
                                <w:sz w:val="22"/>
                                <w:szCs w:val="22"/>
                              </w:rPr>
                              <w:t>Tel:  0</w:t>
                            </w:r>
                            <w:r>
                              <w:rPr>
                                <w:sz w:val="22"/>
                                <w:szCs w:val="22"/>
                              </w:rPr>
                              <w:t>7</w:t>
                            </w:r>
                            <w:r w:rsidRPr="008E73B4">
                              <w:rPr>
                                <w:sz w:val="22"/>
                                <w:szCs w:val="22"/>
                              </w:rPr>
                              <w:t>89</w:t>
                            </w:r>
                            <w:r>
                              <w:rPr>
                                <w:sz w:val="22"/>
                                <w:szCs w:val="22"/>
                              </w:rPr>
                              <w:t>4</w:t>
                            </w:r>
                            <w:r w:rsidRPr="008E73B4">
                              <w:rPr>
                                <w:sz w:val="22"/>
                                <w:szCs w:val="22"/>
                              </w:rPr>
                              <w:t xml:space="preserve"> 53</w:t>
                            </w:r>
                            <w:r>
                              <w:rPr>
                                <w:sz w:val="22"/>
                                <w:szCs w:val="22"/>
                              </w:rPr>
                              <w:t>1879</w:t>
                            </w:r>
                          </w:p>
                          <w:p w14:paraId="01B45D58" w14:textId="77777777" w:rsidR="0055166B" w:rsidRPr="008E73B4" w:rsidRDefault="0055166B">
                            <w:pPr>
                              <w:jc w:val="center"/>
                              <w:rPr>
                                <w:sz w:val="22"/>
                                <w:szCs w:val="22"/>
                              </w:rPr>
                            </w:pPr>
                            <w:hyperlink r:id="rId10" w:history="1">
                              <w:r w:rsidRPr="001F2034">
                                <w:rPr>
                                  <w:rStyle w:val="Hyperlink"/>
                                  <w:sz w:val="22"/>
                                  <w:szCs w:val="22"/>
                                </w:rPr>
                                <w:t>mel_reeds@yahoo.com</w:t>
                              </w:r>
                            </w:hyperlink>
                            <w:r>
                              <w:rPr>
                                <w:sz w:val="22"/>
                                <w:szCs w:val="22"/>
                              </w:rPr>
                              <w:t xml:space="preserve"> </w:t>
                            </w:r>
                          </w:p>
                          <w:p w14:paraId="7F6DB73B" w14:textId="77777777" w:rsidR="0055166B" w:rsidRDefault="0055166B" w:rsidP="00E03CF4">
                            <w:pPr>
                              <w:jc w:val="center"/>
                            </w:pPr>
                          </w:p>
                          <w:p w14:paraId="2F1B5077" w14:textId="77777777" w:rsidR="0055166B" w:rsidRPr="00E03CF4" w:rsidRDefault="0055166B" w:rsidP="00E03CF4">
                            <w:pPr>
                              <w:jc w:val="center"/>
                              <w:rPr>
                                <w:sz w:val="22"/>
                                <w:szCs w:val="22"/>
                                <w:u w:val="single"/>
                              </w:rPr>
                            </w:pPr>
                            <w:r w:rsidRPr="00E03CF4">
                              <w:rPr>
                                <w:sz w:val="22"/>
                                <w:szCs w:val="22"/>
                                <w:u w:val="single"/>
                              </w:rPr>
                              <w:t>Minutes Secretary</w:t>
                            </w:r>
                          </w:p>
                          <w:p w14:paraId="45EAC3B7" w14:textId="77777777" w:rsidR="0055166B" w:rsidRDefault="0055166B" w:rsidP="00E03CF4">
                            <w:pPr>
                              <w:jc w:val="center"/>
                              <w:rPr>
                                <w:sz w:val="22"/>
                                <w:szCs w:val="22"/>
                              </w:rPr>
                            </w:pPr>
                            <w:r>
                              <w:rPr>
                                <w:sz w:val="22"/>
                                <w:szCs w:val="22"/>
                              </w:rPr>
                              <w:t>Howard Coulson</w:t>
                            </w:r>
                          </w:p>
                          <w:p w14:paraId="5A631F31" w14:textId="77777777" w:rsidR="0055166B" w:rsidRDefault="0055166B" w:rsidP="00E03CF4">
                            <w:pPr>
                              <w:jc w:val="center"/>
                              <w:rPr>
                                <w:sz w:val="22"/>
                                <w:szCs w:val="22"/>
                              </w:rPr>
                            </w:pPr>
                            <w:r>
                              <w:rPr>
                                <w:sz w:val="22"/>
                                <w:szCs w:val="22"/>
                              </w:rPr>
                              <w:t>21 Laburnum Close</w:t>
                            </w:r>
                          </w:p>
                          <w:p w14:paraId="27B0813B" w14:textId="77777777" w:rsidR="0055166B" w:rsidRDefault="0055166B" w:rsidP="00E03CF4">
                            <w:pPr>
                              <w:jc w:val="center"/>
                              <w:rPr>
                                <w:sz w:val="22"/>
                                <w:szCs w:val="22"/>
                              </w:rPr>
                            </w:pPr>
                            <w:r>
                              <w:rPr>
                                <w:sz w:val="22"/>
                                <w:szCs w:val="22"/>
                              </w:rPr>
                              <w:t>North Baddesley</w:t>
                            </w:r>
                          </w:p>
                          <w:p w14:paraId="395A7386" w14:textId="77777777" w:rsidR="0055166B" w:rsidRDefault="0055166B" w:rsidP="00E03CF4">
                            <w:pPr>
                              <w:jc w:val="center"/>
                              <w:rPr>
                                <w:sz w:val="22"/>
                                <w:szCs w:val="22"/>
                              </w:rPr>
                            </w:pPr>
                            <w:r>
                              <w:rPr>
                                <w:sz w:val="22"/>
                                <w:szCs w:val="22"/>
                              </w:rPr>
                              <w:t>Southampton</w:t>
                            </w:r>
                          </w:p>
                          <w:p w14:paraId="5E0EB345" w14:textId="77777777" w:rsidR="0055166B" w:rsidRDefault="0055166B" w:rsidP="00E03CF4">
                            <w:pPr>
                              <w:jc w:val="center"/>
                              <w:rPr>
                                <w:sz w:val="22"/>
                                <w:szCs w:val="22"/>
                              </w:rPr>
                            </w:pPr>
                            <w:r>
                              <w:rPr>
                                <w:sz w:val="22"/>
                                <w:szCs w:val="22"/>
                              </w:rPr>
                              <w:t>SO52 9JT</w:t>
                            </w:r>
                          </w:p>
                          <w:p w14:paraId="750044DD" w14:textId="77777777" w:rsidR="0055166B" w:rsidRPr="00E03CF4" w:rsidRDefault="0055166B" w:rsidP="00E03CF4">
                            <w:pPr>
                              <w:jc w:val="center"/>
                              <w:rPr>
                                <w:sz w:val="22"/>
                                <w:szCs w:val="22"/>
                              </w:rPr>
                            </w:pPr>
                            <w:hyperlink r:id="rId11" w:history="1">
                              <w:r w:rsidRPr="00451F31">
                                <w:rPr>
                                  <w:rStyle w:val="Hyperlink"/>
                                  <w:sz w:val="22"/>
                                  <w:szCs w:val="22"/>
                                </w:rPr>
                                <w:t>green3sky@yahoo.co.uk</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8EBFF" id="_x0000_t202" coordsize="21600,21600" o:spt="202" path="m,l,21600r21600,l21600,xe">
                <v:stroke joinstyle="miter"/>
                <v:path gradientshapeok="t" o:connecttype="rect"/>
              </v:shapetype>
              <v:shape id="Text Box 2" o:spid="_x0000_s1026" type="#_x0000_t202" style="position:absolute;left:0;text-align:left;margin-left:-40.8pt;margin-top:7.55pt;width:185.85pt;height:6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" fillcolor="#cff" strokecolor="#36f" strokeweight="2pt">
                <v:fill opacity="32896f"/>
                <v:textbox>
                  <w:txbxContent>
                    <w:p w14:paraId="056BF77B" w14:textId="77777777" w:rsidR="0055166B" w:rsidRDefault="0055166B">
                      <w:pPr>
                        <w:pStyle w:val="Heading1"/>
                      </w:pPr>
                    </w:p>
                    <w:p w14:paraId="1A01CE54" w14:textId="77777777" w:rsidR="0055166B" w:rsidRDefault="0055166B">
                      <w:pPr>
                        <w:pStyle w:val="Heading1"/>
                      </w:pPr>
                      <w:r>
                        <w:t>Chairman and Newsletter Editor</w:t>
                      </w:r>
                    </w:p>
                    <w:p w14:paraId="5255192C" w14:textId="77777777" w:rsidR="0055166B" w:rsidRDefault="0055166B">
                      <w:pPr>
                        <w:jc w:val="center"/>
                        <w:rPr>
                          <w:sz w:val="22"/>
                          <w:szCs w:val="22"/>
                        </w:rPr>
                      </w:pPr>
                      <w:r>
                        <w:rPr>
                          <w:sz w:val="22"/>
                          <w:szCs w:val="22"/>
                        </w:rPr>
                        <w:t xml:space="preserve">Howard Pearce, </w:t>
                      </w:r>
                    </w:p>
                    <w:p w14:paraId="25B390B7" w14:textId="77777777" w:rsidR="0055166B" w:rsidRDefault="0055166B">
                      <w:pPr>
                        <w:jc w:val="center"/>
                        <w:rPr>
                          <w:sz w:val="22"/>
                          <w:szCs w:val="22"/>
                        </w:rPr>
                      </w:pPr>
                      <w:r>
                        <w:rPr>
                          <w:sz w:val="22"/>
                          <w:szCs w:val="22"/>
                        </w:rPr>
                        <w:t xml:space="preserve">18 Wyde Feld, </w:t>
                      </w:r>
                    </w:p>
                    <w:p w14:paraId="74C38D40" w14:textId="77777777" w:rsidR="0055166B" w:rsidRDefault="0055166B">
                      <w:pPr>
                        <w:jc w:val="center"/>
                        <w:rPr>
                          <w:sz w:val="22"/>
                          <w:szCs w:val="22"/>
                        </w:rPr>
                      </w:pPr>
                      <w:r>
                        <w:rPr>
                          <w:sz w:val="22"/>
                          <w:szCs w:val="22"/>
                        </w:rPr>
                        <w:t>Bognor Regis,</w:t>
                      </w:r>
                    </w:p>
                    <w:p w14:paraId="0D0EC91D" w14:textId="77777777" w:rsidR="0055166B" w:rsidRDefault="0055166B">
                      <w:pPr>
                        <w:jc w:val="center"/>
                        <w:rPr>
                          <w:sz w:val="22"/>
                          <w:szCs w:val="22"/>
                        </w:rPr>
                      </w:pPr>
                      <w:r>
                        <w:rPr>
                          <w:sz w:val="22"/>
                          <w:szCs w:val="22"/>
                        </w:rPr>
                        <w:t>West Sussex,</w:t>
                      </w:r>
                    </w:p>
                    <w:p w14:paraId="0B461091" w14:textId="77777777" w:rsidR="0055166B" w:rsidRPr="008E73B4" w:rsidRDefault="0055166B">
                      <w:pPr>
                        <w:jc w:val="center"/>
                        <w:rPr>
                          <w:sz w:val="22"/>
                          <w:szCs w:val="22"/>
                        </w:rPr>
                      </w:pPr>
                      <w:r w:rsidRPr="008E73B4">
                        <w:rPr>
                          <w:sz w:val="22"/>
                          <w:szCs w:val="22"/>
                        </w:rPr>
                        <w:t>PO21 3DH</w:t>
                      </w:r>
                    </w:p>
                    <w:p w14:paraId="19F6328A" w14:textId="77777777" w:rsidR="0055166B" w:rsidRDefault="0055166B">
                      <w:pPr>
                        <w:jc w:val="center"/>
                        <w:rPr>
                          <w:sz w:val="22"/>
                          <w:szCs w:val="22"/>
                        </w:rPr>
                      </w:pPr>
                      <w:r w:rsidRPr="008E73B4">
                        <w:rPr>
                          <w:sz w:val="22"/>
                          <w:szCs w:val="22"/>
                        </w:rPr>
                        <w:t>Tel:  01243 863627</w:t>
                      </w:r>
                    </w:p>
                    <w:p w14:paraId="14FDA3E3" w14:textId="77777777" w:rsidR="0055166B" w:rsidRPr="008E73B4" w:rsidRDefault="0055166B">
                      <w:pPr>
                        <w:jc w:val="center"/>
                        <w:rPr>
                          <w:sz w:val="22"/>
                          <w:szCs w:val="22"/>
                        </w:rPr>
                      </w:pPr>
                      <w:r>
                        <w:rPr>
                          <w:sz w:val="22"/>
                          <w:szCs w:val="22"/>
                        </w:rPr>
                        <w:t>Mobile: 07518 759778</w:t>
                      </w:r>
                    </w:p>
                    <w:p w14:paraId="61850771" w14:textId="77777777" w:rsidR="0055166B" w:rsidRPr="008E73B4" w:rsidRDefault="0055166B">
                      <w:pPr>
                        <w:jc w:val="center"/>
                        <w:rPr>
                          <w:sz w:val="22"/>
                          <w:szCs w:val="22"/>
                        </w:rPr>
                      </w:pPr>
                      <w:hyperlink r:id="rId12" w:history="1">
                        <w:r w:rsidRPr="000E0CD3">
                          <w:rPr>
                            <w:rStyle w:val="Hyperlink"/>
                            <w:sz w:val="22"/>
                            <w:szCs w:val="22"/>
                          </w:rPr>
                          <w:t>howardpearce1@yahoo.com</w:t>
                        </w:r>
                      </w:hyperlink>
                      <w:r w:rsidRPr="008E73B4">
                        <w:rPr>
                          <w:sz w:val="22"/>
                          <w:szCs w:val="22"/>
                        </w:rPr>
                        <w:t xml:space="preserve"> </w:t>
                      </w:r>
                    </w:p>
                    <w:p w14:paraId="477B5AEF" w14:textId="77777777" w:rsidR="0055166B" w:rsidRDefault="0055166B">
                      <w:pPr>
                        <w:jc w:val="center"/>
                        <w:rPr>
                          <w:sz w:val="22"/>
                          <w:szCs w:val="22"/>
                          <w:u w:val="single"/>
                        </w:rPr>
                      </w:pPr>
                    </w:p>
                    <w:p w14:paraId="625C5757" w14:textId="77777777" w:rsidR="0055166B" w:rsidRPr="00B02F75" w:rsidRDefault="0055166B" w:rsidP="00B02F75">
                      <w:pPr>
                        <w:jc w:val="center"/>
                        <w:rPr>
                          <w:sz w:val="22"/>
                          <w:szCs w:val="22"/>
                          <w:u w:val="single"/>
                        </w:rPr>
                      </w:pPr>
                      <w:r w:rsidRPr="008E73B4">
                        <w:rPr>
                          <w:sz w:val="22"/>
                          <w:szCs w:val="22"/>
                          <w:u w:val="single"/>
                        </w:rPr>
                        <w:t>Joint Area Co-ordinator</w:t>
                      </w:r>
                    </w:p>
                    <w:p w14:paraId="0B8FA09E" w14:textId="77777777" w:rsidR="0055166B" w:rsidRPr="008E73B4" w:rsidRDefault="0055166B">
                      <w:pPr>
                        <w:jc w:val="center"/>
                        <w:rPr>
                          <w:sz w:val="22"/>
                          <w:szCs w:val="22"/>
                        </w:rPr>
                      </w:pPr>
                      <w:r w:rsidRPr="008E73B4">
                        <w:rPr>
                          <w:sz w:val="22"/>
                          <w:szCs w:val="22"/>
                        </w:rPr>
                        <w:t>Gail Weingartner,</w:t>
                      </w:r>
                    </w:p>
                    <w:p w14:paraId="2011721E" w14:textId="77777777" w:rsidR="0055166B" w:rsidRPr="008E73B4" w:rsidRDefault="0055166B" w:rsidP="00A448D6">
                      <w:pPr>
                        <w:jc w:val="center"/>
                        <w:rPr>
                          <w:sz w:val="22"/>
                          <w:szCs w:val="22"/>
                        </w:rPr>
                      </w:pPr>
                      <w:r w:rsidRPr="008E73B4">
                        <w:rPr>
                          <w:sz w:val="22"/>
                          <w:szCs w:val="22"/>
                        </w:rPr>
                        <w:t>17 Whitfield Road</w:t>
                      </w:r>
                    </w:p>
                    <w:p w14:paraId="58539C86" w14:textId="77777777" w:rsidR="0055166B" w:rsidRPr="008E73B4" w:rsidRDefault="0055166B" w:rsidP="00A448D6">
                      <w:pPr>
                        <w:jc w:val="center"/>
                        <w:rPr>
                          <w:sz w:val="22"/>
                          <w:szCs w:val="22"/>
                        </w:rPr>
                      </w:pPr>
                      <w:r w:rsidRPr="008E73B4">
                        <w:rPr>
                          <w:sz w:val="22"/>
                          <w:szCs w:val="22"/>
                        </w:rPr>
                        <w:t>Haslemere, Surrey</w:t>
                      </w:r>
                    </w:p>
                    <w:p w14:paraId="1AA8A04A" w14:textId="77777777" w:rsidR="0055166B" w:rsidRPr="008E73B4" w:rsidRDefault="0055166B" w:rsidP="00A448D6">
                      <w:pPr>
                        <w:jc w:val="center"/>
                        <w:rPr>
                          <w:sz w:val="22"/>
                          <w:szCs w:val="22"/>
                        </w:rPr>
                      </w:pPr>
                      <w:r w:rsidRPr="008E73B4">
                        <w:rPr>
                          <w:sz w:val="22"/>
                          <w:szCs w:val="22"/>
                        </w:rPr>
                        <w:t>GU27 1DX</w:t>
                      </w:r>
                    </w:p>
                    <w:p w14:paraId="521A0808" w14:textId="77777777" w:rsidR="0055166B" w:rsidRDefault="0055166B">
                      <w:pPr>
                        <w:jc w:val="center"/>
                        <w:rPr>
                          <w:sz w:val="22"/>
                          <w:szCs w:val="22"/>
                        </w:rPr>
                      </w:pPr>
                      <w:r w:rsidRPr="00AB3876">
                        <w:rPr>
                          <w:sz w:val="22"/>
                          <w:szCs w:val="22"/>
                        </w:rPr>
                        <w:t>Tel: 07525 041947</w:t>
                      </w:r>
                    </w:p>
                    <w:p w14:paraId="4BB2E9E1" w14:textId="77777777" w:rsidR="0055166B" w:rsidRPr="00D65DE1" w:rsidRDefault="0055166B">
                      <w:pPr>
                        <w:jc w:val="center"/>
                        <w:rPr>
                          <w:sz w:val="22"/>
                          <w:szCs w:val="22"/>
                        </w:rPr>
                      </w:pPr>
                      <w:r w:rsidRPr="00D65DE1">
                        <w:rPr>
                          <w:color w:val="000000"/>
                          <w:sz w:val="22"/>
                          <w:szCs w:val="22"/>
                        </w:rPr>
                        <w:t>01428 651526</w:t>
                      </w:r>
                    </w:p>
                    <w:p w14:paraId="29C347D0" w14:textId="77777777" w:rsidR="0055166B" w:rsidRPr="00AB3876" w:rsidRDefault="0055166B">
                      <w:pPr>
                        <w:jc w:val="center"/>
                        <w:rPr>
                          <w:sz w:val="22"/>
                          <w:szCs w:val="22"/>
                        </w:rPr>
                      </w:pPr>
                      <w:hyperlink r:id="rId13" w:history="1">
                        <w:r w:rsidRPr="00AB3876">
                          <w:rPr>
                            <w:rStyle w:val="Hyperlink"/>
                            <w:sz w:val="22"/>
                            <w:szCs w:val="22"/>
                          </w:rPr>
                          <w:t>g.weingartner@btinternet.com</w:t>
                        </w:r>
                      </w:hyperlink>
                      <w:r>
                        <w:rPr>
                          <w:sz w:val="22"/>
                          <w:szCs w:val="22"/>
                        </w:rPr>
                        <w:t xml:space="preserve">  </w:t>
                      </w:r>
                    </w:p>
                    <w:p w14:paraId="43A6BFB1" w14:textId="77777777" w:rsidR="0055166B" w:rsidRPr="00AB3876" w:rsidRDefault="0055166B">
                      <w:pPr>
                        <w:jc w:val="center"/>
                        <w:rPr>
                          <w:sz w:val="22"/>
                          <w:szCs w:val="22"/>
                          <w:u w:val="single"/>
                        </w:rPr>
                      </w:pPr>
                    </w:p>
                    <w:p w14:paraId="6F14CDED" w14:textId="77777777" w:rsidR="0055166B" w:rsidRPr="008E73B4" w:rsidRDefault="0055166B">
                      <w:pPr>
                        <w:jc w:val="center"/>
                        <w:rPr>
                          <w:sz w:val="22"/>
                          <w:szCs w:val="22"/>
                          <w:u w:val="single"/>
                        </w:rPr>
                      </w:pPr>
                      <w:r w:rsidRPr="008E73B4">
                        <w:rPr>
                          <w:sz w:val="22"/>
                          <w:szCs w:val="22"/>
                          <w:u w:val="single"/>
                        </w:rPr>
                        <w:t>Joint Area Co-ordinator</w:t>
                      </w:r>
                    </w:p>
                    <w:p w14:paraId="0C2CFB21" w14:textId="77777777" w:rsidR="0055166B" w:rsidRPr="008E73B4" w:rsidRDefault="0055166B">
                      <w:pPr>
                        <w:jc w:val="center"/>
                        <w:rPr>
                          <w:sz w:val="22"/>
                          <w:szCs w:val="22"/>
                        </w:rPr>
                      </w:pPr>
                      <w:r w:rsidRPr="008E73B4">
                        <w:rPr>
                          <w:sz w:val="22"/>
                          <w:szCs w:val="22"/>
                        </w:rPr>
                        <w:t>Pam Weingartner,</w:t>
                      </w:r>
                    </w:p>
                    <w:p w14:paraId="34AAE88C" w14:textId="77777777" w:rsidR="0055166B" w:rsidRPr="008E73B4" w:rsidRDefault="0055166B">
                      <w:pPr>
                        <w:jc w:val="center"/>
                        <w:rPr>
                          <w:sz w:val="22"/>
                          <w:szCs w:val="22"/>
                        </w:rPr>
                      </w:pPr>
                      <w:r w:rsidRPr="008E73B4">
                        <w:rPr>
                          <w:sz w:val="22"/>
                          <w:szCs w:val="22"/>
                        </w:rPr>
                        <w:t>17 Whitfield Road</w:t>
                      </w:r>
                    </w:p>
                    <w:p w14:paraId="1BA8083F" w14:textId="77777777" w:rsidR="0055166B" w:rsidRPr="008E73B4" w:rsidRDefault="0055166B">
                      <w:pPr>
                        <w:jc w:val="center"/>
                        <w:rPr>
                          <w:sz w:val="22"/>
                          <w:szCs w:val="22"/>
                        </w:rPr>
                      </w:pPr>
                      <w:r w:rsidRPr="008E73B4">
                        <w:rPr>
                          <w:sz w:val="22"/>
                          <w:szCs w:val="22"/>
                        </w:rPr>
                        <w:t>Haslemere, Surrey</w:t>
                      </w:r>
                    </w:p>
                    <w:p w14:paraId="18511402" w14:textId="77777777" w:rsidR="0055166B" w:rsidRPr="008E73B4" w:rsidRDefault="0055166B">
                      <w:pPr>
                        <w:jc w:val="center"/>
                        <w:rPr>
                          <w:sz w:val="22"/>
                          <w:szCs w:val="22"/>
                        </w:rPr>
                      </w:pPr>
                      <w:r w:rsidRPr="008E73B4">
                        <w:rPr>
                          <w:sz w:val="22"/>
                          <w:szCs w:val="22"/>
                        </w:rPr>
                        <w:t>GU27 1DX</w:t>
                      </w:r>
                    </w:p>
                    <w:p w14:paraId="79795043" w14:textId="77777777" w:rsidR="0055166B" w:rsidRPr="008E73B4" w:rsidRDefault="0055166B">
                      <w:pPr>
                        <w:jc w:val="center"/>
                        <w:rPr>
                          <w:sz w:val="22"/>
                          <w:szCs w:val="22"/>
                        </w:rPr>
                      </w:pPr>
                      <w:r w:rsidRPr="008E73B4">
                        <w:rPr>
                          <w:sz w:val="22"/>
                          <w:szCs w:val="22"/>
                        </w:rPr>
                        <w:t>Tel: 01428 651526</w:t>
                      </w:r>
                    </w:p>
                    <w:p w14:paraId="3E091BBE" w14:textId="77777777" w:rsidR="0055166B" w:rsidRDefault="0055166B">
                      <w:pPr>
                        <w:jc w:val="center"/>
                        <w:rPr>
                          <w:sz w:val="22"/>
                          <w:szCs w:val="22"/>
                        </w:rPr>
                      </w:pPr>
                    </w:p>
                    <w:p w14:paraId="7E7A162C" w14:textId="77777777" w:rsidR="0055166B" w:rsidRPr="008E73B4" w:rsidRDefault="0055166B">
                      <w:pPr>
                        <w:jc w:val="center"/>
                        <w:rPr>
                          <w:sz w:val="22"/>
                          <w:szCs w:val="22"/>
                          <w:u w:val="single"/>
                        </w:rPr>
                      </w:pPr>
                      <w:r w:rsidRPr="008E73B4">
                        <w:rPr>
                          <w:sz w:val="22"/>
                          <w:szCs w:val="22"/>
                          <w:u w:val="single"/>
                        </w:rPr>
                        <w:t>Hon Treasurer</w:t>
                      </w:r>
                    </w:p>
                    <w:p w14:paraId="2CB18122" w14:textId="77777777" w:rsidR="0055166B" w:rsidRPr="008E73B4" w:rsidRDefault="0055166B">
                      <w:pPr>
                        <w:jc w:val="center"/>
                        <w:rPr>
                          <w:sz w:val="22"/>
                          <w:szCs w:val="22"/>
                        </w:rPr>
                      </w:pPr>
                      <w:r>
                        <w:rPr>
                          <w:sz w:val="22"/>
                          <w:szCs w:val="22"/>
                        </w:rPr>
                        <w:t>Melissa Reeds</w:t>
                      </w:r>
                    </w:p>
                    <w:p w14:paraId="30B3C59A" w14:textId="77777777" w:rsidR="0055166B" w:rsidRDefault="0055166B">
                      <w:pPr>
                        <w:jc w:val="center"/>
                        <w:rPr>
                          <w:sz w:val="22"/>
                          <w:szCs w:val="22"/>
                        </w:rPr>
                      </w:pPr>
                      <w:r w:rsidRPr="00CE588E">
                        <w:rPr>
                          <w:sz w:val="22"/>
                          <w:szCs w:val="22"/>
                        </w:rPr>
                        <w:t>80 Kimberley Road</w:t>
                      </w:r>
                    </w:p>
                    <w:p w14:paraId="7BB06D06" w14:textId="77777777" w:rsidR="0055166B" w:rsidRDefault="0055166B">
                      <w:pPr>
                        <w:jc w:val="center"/>
                        <w:rPr>
                          <w:sz w:val="22"/>
                          <w:szCs w:val="22"/>
                        </w:rPr>
                      </w:pPr>
                      <w:r w:rsidRPr="00CE588E">
                        <w:rPr>
                          <w:sz w:val="22"/>
                          <w:szCs w:val="22"/>
                        </w:rPr>
                        <w:t>Southsea</w:t>
                      </w:r>
                      <w:r>
                        <w:rPr>
                          <w:sz w:val="22"/>
                          <w:szCs w:val="22"/>
                        </w:rPr>
                        <w:t>, Portsmouth</w:t>
                      </w:r>
                    </w:p>
                    <w:p w14:paraId="3A537558" w14:textId="77777777" w:rsidR="0055166B" w:rsidRDefault="0055166B">
                      <w:pPr>
                        <w:jc w:val="center"/>
                        <w:rPr>
                          <w:sz w:val="22"/>
                          <w:szCs w:val="22"/>
                        </w:rPr>
                      </w:pPr>
                      <w:r w:rsidRPr="00CE588E">
                        <w:rPr>
                          <w:sz w:val="22"/>
                          <w:szCs w:val="22"/>
                        </w:rPr>
                        <w:t>PO4 9NS</w:t>
                      </w:r>
                    </w:p>
                    <w:p w14:paraId="2EC975AE" w14:textId="77777777" w:rsidR="0055166B" w:rsidRPr="008E73B4" w:rsidRDefault="0055166B">
                      <w:pPr>
                        <w:jc w:val="center"/>
                        <w:rPr>
                          <w:sz w:val="22"/>
                          <w:szCs w:val="22"/>
                        </w:rPr>
                      </w:pPr>
                      <w:r w:rsidRPr="008E73B4">
                        <w:rPr>
                          <w:sz w:val="22"/>
                          <w:szCs w:val="22"/>
                        </w:rPr>
                        <w:t>Tel:  0</w:t>
                      </w:r>
                      <w:r>
                        <w:rPr>
                          <w:sz w:val="22"/>
                          <w:szCs w:val="22"/>
                        </w:rPr>
                        <w:t>7</w:t>
                      </w:r>
                      <w:r w:rsidRPr="008E73B4">
                        <w:rPr>
                          <w:sz w:val="22"/>
                          <w:szCs w:val="22"/>
                        </w:rPr>
                        <w:t>89</w:t>
                      </w:r>
                      <w:r>
                        <w:rPr>
                          <w:sz w:val="22"/>
                          <w:szCs w:val="22"/>
                        </w:rPr>
                        <w:t>4</w:t>
                      </w:r>
                      <w:r w:rsidRPr="008E73B4">
                        <w:rPr>
                          <w:sz w:val="22"/>
                          <w:szCs w:val="22"/>
                        </w:rPr>
                        <w:t xml:space="preserve"> 53</w:t>
                      </w:r>
                      <w:r>
                        <w:rPr>
                          <w:sz w:val="22"/>
                          <w:szCs w:val="22"/>
                        </w:rPr>
                        <w:t>1879</w:t>
                      </w:r>
                    </w:p>
                    <w:p w14:paraId="01B45D58" w14:textId="77777777" w:rsidR="0055166B" w:rsidRPr="008E73B4" w:rsidRDefault="0055166B">
                      <w:pPr>
                        <w:jc w:val="center"/>
                        <w:rPr>
                          <w:sz w:val="22"/>
                          <w:szCs w:val="22"/>
                        </w:rPr>
                      </w:pPr>
                      <w:hyperlink r:id="rId14" w:history="1">
                        <w:r w:rsidRPr="001F2034">
                          <w:rPr>
                            <w:rStyle w:val="Hyperlink"/>
                            <w:sz w:val="22"/>
                            <w:szCs w:val="22"/>
                          </w:rPr>
                          <w:t>mel_reeds@yahoo.com</w:t>
                        </w:r>
                      </w:hyperlink>
                      <w:r>
                        <w:rPr>
                          <w:sz w:val="22"/>
                          <w:szCs w:val="22"/>
                        </w:rPr>
                        <w:t xml:space="preserve"> </w:t>
                      </w:r>
                    </w:p>
                    <w:p w14:paraId="7F6DB73B" w14:textId="77777777" w:rsidR="0055166B" w:rsidRDefault="0055166B" w:rsidP="00E03CF4">
                      <w:pPr>
                        <w:jc w:val="center"/>
                      </w:pPr>
                    </w:p>
                    <w:p w14:paraId="2F1B5077" w14:textId="77777777" w:rsidR="0055166B" w:rsidRPr="00E03CF4" w:rsidRDefault="0055166B" w:rsidP="00E03CF4">
                      <w:pPr>
                        <w:jc w:val="center"/>
                        <w:rPr>
                          <w:sz w:val="22"/>
                          <w:szCs w:val="22"/>
                          <w:u w:val="single"/>
                        </w:rPr>
                      </w:pPr>
                      <w:r w:rsidRPr="00E03CF4">
                        <w:rPr>
                          <w:sz w:val="22"/>
                          <w:szCs w:val="22"/>
                          <w:u w:val="single"/>
                        </w:rPr>
                        <w:t>Minutes Secretary</w:t>
                      </w:r>
                    </w:p>
                    <w:p w14:paraId="45EAC3B7" w14:textId="77777777" w:rsidR="0055166B" w:rsidRDefault="0055166B" w:rsidP="00E03CF4">
                      <w:pPr>
                        <w:jc w:val="center"/>
                        <w:rPr>
                          <w:sz w:val="22"/>
                          <w:szCs w:val="22"/>
                        </w:rPr>
                      </w:pPr>
                      <w:r>
                        <w:rPr>
                          <w:sz w:val="22"/>
                          <w:szCs w:val="22"/>
                        </w:rPr>
                        <w:t>Howard Coulson</w:t>
                      </w:r>
                    </w:p>
                    <w:p w14:paraId="5A631F31" w14:textId="77777777" w:rsidR="0055166B" w:rsidRDefault="0055166B" w:rsidP="00E03CF4">
                      <w:pPr>
                        <w:jc w:val="center"/>
                        <w:rPr>
                          <w:sz w:val="22"/>
                          <w:szCs w:val="22"/>
                        </w:rPr>
                      </w:pPr>
                      <w:r>
                        <w:rPr>
                          <w:sz w:val="22"/>
                          <w:szCs w:val="22"/>
                        </w:rPr>
                        <w:t>21 Laburnum Close</w:t>
                      </w:r>
                    </w:p>
                    <w:p w14:paraId="27B0813B" w14:textId="77777777" w:rsidR="0055166B" w:rsidRDefault="0055166B" w:rsidP="00E03CF4">
                      <w:pPr>
                        <w:jc w:val="center"/>
                        <w:rPr>
                          <w:sz w:val="22"/>
                          <w:szCs w:val="22"/>
                        </w:rPr>
                      </w:pPr>
                      <w:r>
                        <w:rPr>
                          <w:sz w:val="22"/>
                          <w:szCs w:val="22"/>
                        </w:rPr>
                        <w:t>North Baddesley</w:t>
                      </w:r>
                    </w:p>
                    <w:p w14:paraId="395A7386" w14:textId="77777777" w:rsidR="0055166B" w:rsidRDefault="0055166B" w:rsidP="00E03CF4">
                      <w:pPr>
                        <w:jc w:val="center"/>
                        <w:rPr>
                          <w:sz w:val="22"/>
                          <w:szCs w:val="22"/>
                        </w:rPr>
                      </w:pPr>
                      <w:r>
                        <w:rPr>
                          <w:sz w:val="22"/>
                          <w:szCs w:val="22"/>
                        </w:rPr>
                        <w:t>Southampton</w:t>
                      </w:r>
                    </w:p>
                    <w:p w14:paraId="5E0EB345" w14:textId="77777777" w:rsidR="0055166B" w:rsidRDefault="0055166B" w:rsidP="00E03CF4">
                      <w:pPr>
                        <w:jc w:val="center"/>
                        <w:rPr>
                          <w:sz w:val="22"/>
                          <w:szCs w:val="22"/>
                        </w:rPr>
                      </w:pPr>
                      <w:r>
                        <w:rPr>
                          <w:sz w:val="22"/>
                          <w:szCs w:val="22"/>
                        </w:rPr>
                        <w:t>SO52 9JT</w:t>
                      </w:r>
                    </w:p>
                    <w:p w14:paraId="750044DD" w14:textId="77777777" w:rsidR="0055166B" w:rsidRPr="00E03CF4" w:rsidRDefault="0055166B" w:rsidP="00E03CF4">
                      <w:pPr>
                        <w:jc w:val="center"/>
                        <w:rPr>
                          <w:sz w:val="22"/>
                          <w:szCs w:val="22"/>
                        </w:rPr>
                      </w:pPr>
                      <w:hyperlink r:id="rId15" w:history="1">
                        <w:r w:rsidRPr="00451F31">
                          <w:rPr>
                            <w:rStyle w:val="Hyperlink"/>
                            <w:sz w:val="22"/>
                            <w:szCs w:val="22"/>
                          </w:rPr>
                          <w:t>green3sky@yahoo.co.uk</w:t>
                        </w:r>
                      </w:hyperlink>
                      <w:r>
                        <w:rPr>
                          <w:sz w:val="22"/>
                          <w:szCs w:val="22"/>
                        </w:rPr>
                        <w:t xml:space="preserve"> </w:t>
                      </w:r>
                    </w:p>
                  </w:txbxContent>
                </v:textbox>
              </v:shape>
            </w:pict>
          </mc:Fallback>
        </mc:AlternateContent>
      </w:r>
      <w:r w:rsidR="004617C4">
        <w:rPr>
          <w:rFonts w:ascii="Comic Sans MS" w:hAnsi="Comic Sans MS" w:cs="Arial"/>
          <w:bCs/>
          <w:iCs/>
          <w:sz w:val="28"/>
          <w:szCs w:val="28"/>
        </w:rPr>
        <w:t xml:space="preserve"> </w:t>
      </w:r>
      <w:r w:rsidR="00625E2F" w:rsidRPr="007A594D">
        <w:rPr>
          <w:rFonts w:ascii="Comic Sans MS" w:hAnsi="Comic Sans MS" w:cs="Arial"/>
          <w:bCs/>
          <w:iCs/>
          <w:sz w:val="28"/>
          <w:szCs w:val="28"/>
        </w:rPr>
        <w:t>The Solent</w:t>
      </w:r>
      <w:r w:rsidR="007A594D">
        <w:rPr>
          <w:rFonts w:ascii="Comic Sans MS" w:hAnsi="Comic Sans MS" w:cs="Arial"/>
          <w:bCs/>
          <w:iCs/>
          <w:sz w:val="28"/>
          <w:szCs w:val="28"/>
        </w:rPr>
        <w:t xml:space="preserve"> and IOW</w:t>
      </w:r>
      <w:r w:rsidR="00625E2F" w:rsidRPr="007A594D">
        <w:rPr>
          <w:rFonts w:ascii="Comic Sans MS" w:hAnsi="Comic Sans MS" w:cs="Arial"/>
          <w:bCs/>
          <w:iCs/>
          <w:sz w:val="28"/>
          <w:szCs w:val="28"/>
        </w:rPr>
        <w:t xml:space="preserve"> Pituitary Support Group</w:t>
      </w:r>
      <w:r w:rsidR="00625E2F" w:rsidRPr="007A594D">
        <w:rPr>
          <w:noProof/>
          <w:sz w:val="28"/>
          <w:szCs w:val="28"/>
        </w:rPr>
        <w:t xml:space="preserve"> </w:t>
      </w:r>
    </w:p>
    <w:p w14:paraId="0C2F4660" w14:textId="77777777" w:rsidR="00625E2F" w:rsidRPr="003879DB" w:rsidRDefault="00917FC1" w:rsidP="00917FC1">
      <w:pPr>
        <w:ind w:left="3119" w:right="-908"/>
        <w:rPr>
          <w:sz w:val="36"/>
        </w:rPr>
      </w:pPr>
      <w:r>
        <w:rPr>
          <w:noProof/>
          <w:lang w:eastAsia="en-GB"/>
        </w:rPr>
        <w:drawing>
          <wp:inline distT="0" distB="0" distL="0" distR="0" wp14:anchorId="4B225434" wp14:editId="7F051C10">
            <wp:extent cx="1914808" cy="1914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1229" cy="2031229"/>
                    </a:xfrm>
                    <a:prstGeom prst="rect">
                      <a:avLst/>
                    </a:prstGeom>
                  </pic:spPr>
                </pic:pic>
              </a:graphicData>
            </a:graphic>
          </wp:inline>
        </w:drawing>
      </w:r>
      <w:r w:rsidR="006E2325">
        <w:rPr>
          <w:sz w:val="36"/>
        </w:rPr>
        <w:t xml:space="preserve">  </w:t>
      </w:r>
      <w:r w:rsidR="006E2325">
        <w:rPr>
          <w:noProof/>
          <w:sz w:val="36"/>
          <w:lang w:eastAsia="en-GB"/>
        </w:rPr>
        <w:drawing>
          <wp:inline distT="0" distB="0" distL="0" distR="0" wp14:anchorId="02129577" wp14:editId="1DFCAF41">
            <wp:extent cx="285184" cy="16850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820" cy="1724230"/>
                    </a:xfrm>
                    <a:prstGeom prst="rect">
                      <a:avLst/>
                    </a:prstGeom>
                    <a:noFill/>
                  </pic:spPr>
                </pic:pic>
              </a:graphicData>
            </a:graphic>
          </wp:inline>
        </w:drawing>
      </w:r>
    </w:p>
    <w:p w14:paraId="0CAB8195" w14:textId="1E1A85AB" w:rsidR="00625E2F" w:rsidRPr="003879DB" w:rsidRDefault="00625E2F" w:rsidP="006E2325">
      <w:pPr>
        <w:pStyle w:val="Heading2"/>
        <w:spacing w:before="120"/>
        <w:rPr>
          <w:rFonts w:ascii="Times New Roman" w:hAnsi="Times New Roman"/>
          <w:color w:val="FF0000"/>
          <w:sz w:val="24"/>
        </w:rPr>
      </w:pPr>
      <w:r w:rsidRPr="003879DB">
        <w:rPr>
          <w:sz w:val="32"/>
        </w:rPr>
        <w:t xml:space="preserve">Newsletter No. </w:t>
      </w:r>
      <w:r w:rsidR="008F5B04">
        <w:rPr>
          <w:sz w:val="32"/>
        </w:rPr>
        <w:t>9</w:t>
      </w:r>
      <w:r w:rsidR="00836A80">
        <w:rPr>
          <w:sz w:val="32"/>
        </w:rPr>
        <w:t>2</w:t>
      </w:r>
      <w:r w:rsidRPr="003879DB">
        <w:rPr>
          <w:sz w:val="32"/>
        </w:rPr>
        <w:t xml:space="preserve">, </w:t>
      </w:r>
      <w:r w:rsidR="00836A80">
        <w:rPr>
          <w:sz w:val="32"/>
        </w:rPr>
        <w:t>September</w:t>
      </w:r>
      <w:r w:rsidR="00E41572">
        <w:rPr>
          <w:sz w:val="32"/>
        </w:rPr>
        <w:t xml:space="preserve"> 20</w:t>
      </w:r>
      <w:r w:rsidR="00D643BD">
        <w:rPr>
          <w:sz w:val="32"/>
        </w:rPr>
        <w:t>2</w:t>
      </w:r>
      <w:r w:rsidR="008F5B04">
        <w:rPr>
          <w:sz w:val="32"/>
        </w:rPr>
        <w:t>5</w:t>
      </w:r>
      <w:r w:rsidR="00B92644">
        <w:rPr>
          <w:sz w:val="32"/>
        </w:rPr>
        <w:t xml:space="preserve"> </w:t>
      </w:r>
      <w:r w:rsidR="00535C83">
        <w:rPr>
          <w:rFonts w:ascii="Times New Roman" w:hAnsi="Times New Roman"/>
          <w:color w:val="FF0000"/>
          <w:sz w:val="24"/>
        </w:rPr>
        <w:t>___________________________</w:t>
      </w:r>
      <w:r w:rsidRPr="003879DB">
        <w:rPr>
          <w:rFonts w:ascii="Times New Roman" w:hAnsi="Times New Roman"/>
          <w:color w:val="FF0000"/>
          <w:sz w:val="24"/>
        </w:rPr>
        <w:t xml:space="preserve">___________________ </w:t>
      </w:r>
    </w:p>
    <w:p w14:paraId="2A96E727" w14:textId="77777777" w:rsidR="00625E2F" w:rsidRPr="003879DB" w:rsidRDefault="00625E2F" w:rsidP="00A3554F">
      <w:pPr>
        <w:pStyle w:val="Heading2"/>
        <w:spacing w:before="60" w:after="240"/>
        <w:jc w:val="both"/>
        <w:rPr>
          <w:rFonts w:ascii="Georgia" w:hAnsi="Georgia"/>
          <w:sz w:val="24"/>
        </w:rPr>
      </w:pPr>
      <w:r w:rsidRPr="003879DB">
        <w:rPr>
          <w:rFonts w:ascii="Georgia" w:hAnsi="Georgia"/>
          <w:sz w:val="24"/>
        </w:rPr>
        <w:t>Hello everyone,</w:t>
      </w:r>
    </w:p>
    <w:p w14:paraId="7A2E9B95" w14:textId="03DB5859" w:rsidR="00625E2F" w:rsidRPr="003879DB" w:rsidRDefault="00625E2F" w:rsidP="00A3554F">
      <w:pPr>
        <w:pStyle w:val="Heading2"/>
        <w:spacing w:after="240"/>
        <w:ind w:firstLine="283"/>
        <w:jc w:val="both"/>
        <w:rPr>
          <w:rFonts w:ascii="Georgia" w:hAnsi="Georgia"/>
          <w:sz w:val="24"/>
        </w:rPr>
      </w:pPr>
      <w:r w:rsidRPr="003879DB">
        <w:rPr>
          <w:rFonts w:ascii="Georgia" w:hAnsi="Georgia"/>
          <w:sz w:val="24"/>
        </w:rPr>
        <w:t xml:space="preserve">Welcome to </w:t>
      </w:r>
      <w:r w:rsidR="006B0F20">
        <w:rPr>
          <w:rFonts w:ascii="Georgia" w:hAnsi="Georgia"/>
          <w:sz w:val="24"/>
        </w:rPr>
        <w:t>ano</w:t>
      </w:r>
      <w:r w:rsidRPr="003879DB">
        <w:rPr>
          <w:rFonts w:ascii="Georgia" w:hAnsi="Georgia"/>
          <w:sz w:val="24"/>
        </w:rPr>
        <w:t>the</w:t>
      </w:r>
      <w:r w:rsidR="006B0F20">
        <w:rPr>
          <w:rFonts w:ascii="Georgia" w:hAnsi="Georgia"/>
          <w:sz w:val="24"/>
        </w:rPr>
        <w:t>r</w:t>
      </w:r>
      <w:r w:rsidRPr="003879DB">
        <w:rPr>
          <w:rFonts w:ascii="Georgia" w:hAnsi="Georgia"/>
          <w:sz w:val="24"/>
        </w:rPr>
        <w:t xml:space="preserve"> edition of the Solent</w:t>
      </w:r>
      <w:r w:rsidR="007A594D">
        <w:rPr>
          <w:rFonts w:ascii="Georgia" w:hAnsi="Georgia"/>
          <w:sz w:val="24"/>
        </w:rPr>
        <w:t xml:space="preserve"> and IOW</w:t>
      </w:r>
      <w:r w:rsidRPr="003879DB">
        <w:rPr>
          <w:rFonts w:ascii="Georgia" w:hAnsi="Georgia"/>
          <w:sz w:val="24"/>
        </w:rPr>
        <w:t xml:space="preserve"> Pituitary Support Group Newsletter</w:t>
      </w:r>
      <w:r w:rsidR="006B0F20">
        <w:rPr>
          <w:rFonts w:ascii="Georgia" w:hAnsi="Georgia"/>
          <w:sz w:val="24"/>
        </w:rPr>
        <w:t>, for</w:t>
      </w:r>
      <w:r w:rsidR="006B0F20" w:rsidRPr="006B0F20">
        <w:rPr>
          <w:rFonts w:ascii="Georgia" w:hAnsi="Georgia"/>
          <w:sz w:val="24"/>
        </w:rPr>
        <w:t xml:space="preserve"> </w:t>
      </w:r>
      <w:r w:rsidR="00836A80">
        <w:rPr>
          <w:rFonts w:ascii="Georgia" w:hAnsi="Georgia"/>
          <w:sz w:val="24"/>
        </w:rPr>
        <w:t>September</w:t>
      </w:r>
      <w:r w:rsidR="00937B13">
        <w:rPr>
          <w:rFonts w:ascii="Georgia" w:hAnsi="Georgia"/>
          <w:sz w:val="24"/>
        </w:rPr>
        <w:t xml:space="preserve"> 202</w:t>
      </w:r>
      <w:r w:rsidR="008F5B04">
        <w:rPr>
          <w:rFonts w:ascii="Georgia" w:hAnsi="Georgia"/>
          <w:sz w:val="24"/>
        </w:rPr>
        <w:t>5</w:t>
      </w:r>
      <w:r w:rsidR="00F52070">
        <w:rPr>
          <w:rFonts w:ascii="Georgia" w:hAnsi="Georgia"/>
          <w:sz w:val="24"/>
        </w:rPr>
        <w:t>.</w:t>
      </w:r>
    </w:p>
    <w:p w14:paraId="691389DA" w14:textId="77777777" w:rsidR="00E601A1" w:rsidRDefault="00625E2F" w:rsidP="00A3554F">
      <w:pPr>
        <w:pStyle w:val="Heading2"/>
        <w:spacing w:after="240"/>
        <w:ind w:firstLine="283"/>
        <w:jc w:val="both"/>
        <w:rPr>
          <w:rFonts w:ascii="Georgia" w:hAnsi="Georgia"/>
          <w:sz w:val="24"/>
        </w:rPr>
      </w:pPr>
      <w:r w:rsidRPr="003879DB">
        <w:rPr>
          <w:rFonts w:ascii="Georgia" w:hAnsi="Georgia"/>
          <w:sz w:val="24"/>
        </w:rPr>
        <w:t>Thank you to everyone who has contributed, by sending material for the newsletter and giving their encouragement.</w:t>
      </w:r>
    </w:p>
    <w:p w14:paraId="3FDD172D" w14:textId="4002B62C" w:rsidR="00836A80" w:rsidRDefault="00625E2F" w:rsidP="00836A80">
      <w:pPr>
        <w:pStyle w:val="Heading2"/>
        <w:spacing w:after="240"/>
        <w:ind w:firstLine="283"/>
        <w:jc w:val="both"/>
        <w:rPr>
          <w:rFonts w:ascii="Georgia" w:hAnsi="Georgia"/>
          <w:sz w:val="24"/>
        </w:rPr>
      </w:pPr>
      <w:r w:rsidRPr="003879DB">
        <w:rPr>
          <w:rFonts w:ascii="Georgia" w:hAnsi="Georgia"/>
          <w:sz w:val="24"/>
        </w:rPr>
        <w:t xml:space="preserve">We aim to produce a newsletter four times a year, </w:t>
      </w:r>
      <w:r w:rsidR="00841F98">
        <w:rPr>
          <w:rFonts w:ascii="Georgia" w:hAnsi="Georgia"/>
          <w:sz w:val="24"/>
        </w:rPr>
        <w:t xml:space="preserve">and normally it is </w:t>
      </w:r>
      <w:r w:rsidRPr="003879DB">
        <w:rPr>
          <w:rFonts w:ascii="Georgia" w:hAnsi="Georgia"/>
          <w:sz w:val="24"/>
        </w:rPr>
        <w:t xml:space="preserve">timed to be issued shortly before each of the main </w:t>
      </w:r>
      <w:r w:rsidR="007A594D">
        <w:rPr>
          <w:rFonts w:ascii="Georgia" w:hAnsi="Georgia"/>
          <w:sz w:val="24"/>
        </w:rPr>
        <w:t>s</w:t>
      </w:r>
      <w:r w:rsidRPr="003879DB">
        <w:rPr>
          <w:rFonts w:ascii="Georgia" w:hAnsi="Georgia"/>
          <w:sz w:val="24"/>
        </w:rPr>
        <w:t xml:space="preserve">upport </w:t>
      </w:r>
      <w:r w:rsidR="007A594D">
        <w:rPr>
          <w:rFonts w:ascii="Georgia" w:hAnsi="Georgia"/>
          <w:sz w:val="24"/>
        </w:rPr>
        <w:t>g</w:t>
      </w:r>
      <w:r w:rsidRPr="003879DB">
        <w:rPr>
          <w:rFonts w:ascii="Georgia" w:hAnsi="Georgia"/>
          <w:sz w:val="24"/>
        </w:rPr>
        <w:t xml:space="preserve">roup meetings at the Cosham Community Centre. </w:t>
      </w:r>
      <w:r w:rsidR="00836A80">
        <w:rPr>
          <w:rFonts w:ascii="Georgia" w:hAnsi="Georgia"/>
          <w:sz w:val="24"/>
        </w:rPr>
        <w:t>However, t</w:t>
      </w:r>
      <w:r w:rsidR="0051395D">
        <w:rPr>
          <w:rFonts w:ascii="Georgia" w:hAnsi="Georgia"/>
          <w:sz w:val="24"/>
        </w:rPr>
        <w:t>he next meeting</w:t>
      </w:r>
      <w:r w:rsidR="00836A80">
        <w:rPr>
          <w:rFonts w:ascii="Georgia" w:hAnsi="Georgia"/>
          <w:sz w:val="24"/>
        </w:rPr>
        <w:t xml:space="preserve"> at Cosham</w:t>
      </w:r>
      <w:r w:rsidR="0051395D">
        <w:rPr>
          <w:rFonts w:ascii="Georgia" w:hAnsi="Georgia"/>
          <w:sz w:val="24"/>
        </w:rPr>
        <w:t xml:space="preserve"> is</w:t>
      </w:r>
      <w:r w:rsidR="00921E29">
        <w:rPr>
          <w:rFonts w:ascii="Georgia" w:hAnsi="Georgia"/>
          <w:sz w:val="24"/>
        </w:rPr>
        <w:t xml:space="preserve"> </w:t>
      </w:r>
      <w:r w:rsidR="00836A80">
        <w:rPr>
          <w:rFonts w:ascii="Georgia" w:hAnsi="Georgia"/>
          <w:sz w:val="24"/>
        </w:rPr>
        <w:t>not until</w:t>
      </w:r>
      <w:r w:rsidR="00921E29">
        <w:rPr>
          <w:rFonts w:ascii="Georgia" w:hAnsi="Georgia"/>
          <w:sz w:val="24"/>
        </w:rPr>
        <w:t xml:space="preserve"> Saturday </w:t>
      </w:r>
      <w:r w:rsidR="00836A80">
        <w:rPr>
          <w:rFonts w:ascii="Georgia" w:hAnsi="Georgia"/>
          <w:sz w:val="24"/>
        </w:rPr>
        <w:t>6 December</w:t>
      </w:r>
      <w:r w:rsidR="00921E29">
        <w:rPr>
          <w:rFonts w:ascii="Georgia" w:hAnsi="Georgia"/>
          <w:sz w:val="24"/>
        </w:rPr>
        <w:t xml:space="preserve"> at 10 am.</w:t>
      </w:r>
      <w:r w:rsidR="001C79D9">
        <w:rPr>
          <w:rFonts w:ascii="Georgia" w:hAnsi="Georgia"/>
          <w:sz w:val="24"/>
        </w:rPr>
        <w:t xml:space="preserve"> </w:t>
      </w:r>
      <w:r w:rsidR="00836A80">
        <w:rPr>
          <w:rFonts w:ascii="Georgia" w:hAnsi="Georgia"/>
          <w:sz w:val="24"/>
        </w:rPr>
        <w:t xml:space="preserve">We had originally planned to have a meeting at Cosham on Saturday 27 September. But instead of this, some of us are going to the </w:t>
      </w:r>
      <w:r w:rsidR="00836A80" w:rsidRPr="00836A80">
        <w:rPr>
          <w:rFonts w:ascii="Georgia" w:hAnsi="Georgia"/>
          <w:sz w:val="24"/>
        </w:rPr>
        <w:t>big get-together meeting in Southampton on this day</w:t>
      </w:r>
      <w:r w:rsidR="00836A80">
        <w:rPr>
          <w:rFonts w:ascii="Georgia" w:hAnsi="Georgia"/>
          <w:sz w:val="24"/>
        </w:rPr>
        <w:t>, arranged by the Pituitary Foundation. Sorry but it is now sold out, so if you have not yet bought a ticket, it is too late.</w:t>
      </w:r>
    </w:p>
    <w:p w14:paraId="65BEC8A8" w14:textId="48284321" w:rsidR="00507DDE" w:rsidRDefault="00836A80" w:rsidP="00836A80">
      <w:pPr>
        <w:pStyle w:val="Heading2"/>
        <w:spacing w:after="240"/>
        <w:ind w:firstLine="283"/>
        <w:jc w:val="both"/>
        <w:rPr>
          <w:rFonts w:ascii="Georgia" w:hAnsi="Georgia"/>
          <w:sz w:val="24"/>
        </w:rPr>
      </w:pPr>
      <w:r>
        <w:rPr>
          <w:rFonts w:ascii="Georgia" w:hAnsi="Georgia"/>
          <w:sz w:val="24"/>
        </w:rPr>
        <w:t>When we meet in December t</w:t>
      </w:r>
      <w:r w:rsidR="00382A8C">
        <w:rPr>
          <w:rFonts w:ascii="Georgia" w:hAnsi="Georgia"/>
          <w:sz w:val="24"/>
        </w:rPr>
        <w:t>here</w:t>
      </w:r>
      <w:r w:rsidR="00B16AAF">
        <w:rPr>
          <w:rFonts w:ascii="Georgia" w:hAnsi="Georgia"/>
          <w:sz w:val="24"/>
        </w:rPr>
        <w:t xml:space="preserve"> will be tea, coffee, juice and biscuits.</w:t>
      </w:r>
      <w:r>
        <w:rPr>
          <w:rFonts w:ascii="Georgia" w:hAnsi="Georgia"/>
          <w:sz w:val="24"/>
        </w:rPr>
        <w:t xml:space="preserve"> Plus festive food.</w:t>
      </w:r>
      <w:r w:rsidR="00B16AAF">
        <w:rPr>
          <w:rFonts w:ascii="Georgia" w:hAnsi="Georgia"/>
          <w:sz w:val="24"/>
        </w:rPr>
        <w:t xml:space="preserve"> </w:t>
      </w:r>
      <w:r>
        <w:rPr>
          <w:rFonts w:ascii="Georgia" w:hAnsi="Georgia"/>
          <w:sz w:val="24"/>
        </w:rPr>
        <w:t>The meeting will not have a designated speaker this time, but there will be a quiz and</w:t>
      </w:r>
      <w:r w:rsidR="00B16AAF">
        <w:rPr>
          <w:rFonts w:ascii="Georgia" w:hAnsi="Georgia"/>
          <w:sz w:val="24"/>
        </w:rPr>
        <w:t xml:space="preserve"> a raffle.</w:t>
      </w:r>
      <w:r w:rsidR="0002233D">
        <w:rPr>
          <w:rFonts w:ascii="Georgia" w:hAnsi="Georgia"/>
          <w:sz w:val="24"/>
        </w:rPr>
        <w:t xml:space="preserve"> </w:t>
      </w:r>
      <w:r w:rsidR="00B03C3C">
        <w:rPr>
          <w:rFonts w:ascii="Georgia" w:hAnsi="Georgia"/>
          <w:sz w:val="24"/>
        </w:rPr>
        <w:t>P</w:t>
      </w:r>
      <w:r w:rsidR="0002233D">
        <w:rPr>
          <w:rFonts w:ascii="Georgia" w:hAnsi="Georgia"/>
          <w:sz w:val="24"/>
        </w:rPr>
        <w:t xml:space="preserve">lease note that NO nuts or nut derivatives are allowed in the </w:t>
      </w:r>
      <w:r w:rsidR="00537F00">
        <w:rPr>
          <w:rFonts w:ascii="Georgia" w:hAnsi="Georgia"/>
          <w:sz w:val="24"/>
        </w:rPr>
        <w:t xml:space="preserve">Cosham </w:t>
      </w:r>
      <w:r w:rsidR="0002233D">
        <w:rPr>
          <w:rFonts w:ascii="Georgia" w:hAnsi="Georgia"/>
          <w:sz w:val="24"/>
        </w:rPr>
        <w:t>building.</w:t>
      </w:r>
      <w:r>
        <w:rPr>
          <w:rFonts w:ascii="Georgia" w:hAnsi="Georgia"/>
          <w:sz w:val="24"/>
        </w:rPr>
        <w:t xml:space="preserve"> </w:t>
      </w:r>
      <w:r w:rsidR="004A72DD">
        <w:rPr>
          <w:rFonts w:ascii="Georgia" w:hAnsi="Georgia"/>
          <w:sz w:val="24"/>
        </w:rPr>
        <w:t>There will also be time to chat</w:t>
      </w:r>
      <w:r w:rsidR="00FE3C5F">
        <w:rPr>
          <w:rFonts w:ascii="Georgia" w:hAnsi="Georgia"/>
          <w:sz w:val="24"/>
        </w:rPr>
        <w:t xml:space="preserve"> generally</w:t>
      </w:r>
      <w:r w:rsidR="004A72DD">
        <w:rPr>
          <w:rFonts w:ascii="Georgia" w:hAnsi="Georgia"/>
          <w:sz w:val="24"/>
        </w:rPr>
        <w:t>, and to give and receive advice and information about pituitary conditions and related matters.</w:t>
      </w:r>
    </w:p>
    <w:p w14:paraId="6324B935" w14:textId="77777777" w:rsidR="00F533A6" w:rsidRDefault="00BF5616" w:rsidP="006E2325">
      <w:pPr>
        <w:pStyle w:val="Heading2"/>
        <w:ind w:firstLine="283"/>
        <w:jc w:val="both"/>
        <w:rPr>
          <w:rFonts w:ascii="Georgia" w:hAnsi="Georgia"/>
          <w:sz w:val="24"/>
          <w:szCs w:val="24"/>
        </w:rPr>
      </w:pPr>
      <w:r w:rsidRPr="00582DA4">
        <w:rPr>
          <w:rFonts w:ascii="Georgia" w:hAnsi="Georgia"/>
          <w:sz w:val="24"/>
          <w:szCs w:val="24"/>
        </w:rPr>
        <w:t>We</w:t>
      </w:r>
      <w:r w:rsidR="00E33F93" w:rsidRPr="00582DA4">
        <w:rPr>
          <w:rFonts w:ascii="Georgia" w:hAnsi="Georgia"/>
          <w:sz w:val="24"/>
          <w:szCs w:val="24"/>
        </w:rPr>
        <w:t xml:space="preserve"> have </w:t>
      </w:r>
      <w:r w:rsidR="007C2C49" w:rsidRPr="00582DA4">
        <w:rPr>
          <w:rFonts w:ascii="Georgia" w:hAnsi="Georgia"/>
          <w:sz w:val="24"/>
          <w:szCs w:val="24"/>
        </w:rPr>
        <w:t xml:space="preserve">in the past, often </w:t>
      </w:r>
      <w:r w:rsidR="00E33F93" w:rsidRPr="00582DA4">
        <w:rPr>
          <w:rFonts w:ascii="Georgia" w:hAnsi="Georgia"/>
          <w:sz w:val="24"/>
          <w:szCs w:val="24"/>
        </w:rPr>
        <w:t>welcomed new patients and their partners, family or friends at meetings,</w:t>
      </w:r>
      <w:r w:rsidR="00E33F93" w:rsidRPr="006451BE">
        <w:rPr>
          <w:rFonts w:ascii="Georgia" w:hAnsi="Georgia"/>
          <w:sz w:val="24"/>
          <w:szCs w:val="24"/>
        </w:rPr>
        <w:t xml:space="preserve"> so if you have recently found out you are a pituitary patient or just found out that we as</w:t>
      </w:r>
      <w:r w:rsidR="00E33F93">
        <w:rPr>
          <w:rFonts w:ascii="Georgia" w:hAnsi="Georgia"/>
          <w:sz w:val="24"/>
          <w:szCs w:val="24"/>
        </w:rPr>
        <w:t xml:space="preserve"> </w:t>
      </w:r>
      <w:r w:rsidR="00E33F93" w:rsidRPr="006451BE">
        <w:rPr>
          <w:rFonts w:ascii="Georgia" w:hAnsi="Georgia"/>
          <w:sz w:val="24"/>
          <w:szCs w:val="24"/>
        </w:rPr>
        <w:t xml:space="preserve">a support group exist, </w:t>
      </w:r>
      <w:r>
        <w:rPr>
          <w:rFonts w:ascii="Georgia" w:hAnsi="Georgia"/>
          <w:sz w:val="24"/>
          <w:szCs w:val="24"/>
        </w:rPr>
        <w:t>please get in touch a</w:t>
      </w:r>
      <w:r w:rsidR="00E33F93">
        <w:rPr>
          <w:rFonts w:ascii="Georgia" w:hAnsi="Georgia"/>
          <w:sz w:val="24"/>
          <w:szCs w:val="24"/>
        </w:rPr>
        <w:t>nd</w:t>
      </w:r>
      <w:r w:rsidR="00E33F93" w:rsidRPr="006451BE">
        <w:rPr>
          <w:rFonts w:ascii="Georgia" w:hAnsi="Georgia"/>
          <w:sz w:val="24"/>
          <w:szCs w:val="24"/>
        </w:rPr>
        <w:t xml:space="preserve"> join us </w:t>
      </w:r>
      <w:r>
        <w:rPr>
          <w:rFonts w:ascii="Georgia" w:hAnsi="Georgia"/>
          <w:sz w:val="24"/>
          <w:szCs w:val="24"/>
        </w:rPr>
        <w:t xml:space="preserve">for future meetings </w:t>
      </w:r>
      <w:r w:rsidR="00E33F93">
        <w:rPr>
          <w:rFonts w:ascii="Georgia" w:hAnsi="Georgia"/>
          <w:sz w:val="24"/>
          <w:szCs w:val="24"/>
        </w:rPr>
        <w:t>and</w:t>
      </w:r>
      <w:r w:rsidR="00293AAE">
        <w:rPr>
          <w:rFonts w:ascii="Georgia" w:hAnsi="Georgia"/>
          <w:sz w:val="24"/>
          <w:szCs w:val="24"/>
        </w:rPr>
        <w:t xml:space="preserve"> you'll be made very </w:t>
      </w:r>
      <w:r w:rsidR="00E33F93" w:rsidRPr="006451BE">
        <w:rPr>
          <w:rFonts w:ascii="Georgia" w:hAnsi="Georgia"/>
          <w:sz w:val="24"/>
          <w:szCs w:val="24"/>
        </w:rPr>
        <w:t>welcome</w:t>
      </w:r>
      <w:r w:rsidR="00E33F93">
        <w:rPr>
          <w:rFonts w:ascii="Georgia" w:hAnsi="Georgia"/>
          <w:sz w:val="24"/>
          <w:szCs w:val="24"/>
        </w:rPr>
        <w:t>.</w:t>
      </w:r>
      <w:r w:rsidR="006451BE">
        <w:rPr>
          <w:rFonts w:ascii="Georgia" w:hAnsi="Georgia"/>
          <w:sz w:val="24"/>
          <w:szCs w:val="24"/>
        </w:rPr>
        <w:t xml:space="preserve">  </w:t>
      </w:r>
    </w:p>
    <w:p w14:paraId="4B7319F0" w14:textId="77777777" w:rsidR="00AF5B16" w:rsidRPr="005A3804" w:rsidRDefault="00AF5B16" w:rsidP="00AF5B16">
      <w:pPr>
        <w:rPr>
          <w:sz w:val="24"/>
          <w:szCs w:val="24"/>
        </w:rPr>
      </w:pPr>
    </w:p>
    <w:p w14:paraId="19B6E4AE" w14:textId="77777777" w:rsidR="0002233D" w:rsidRPr="00D04116" w:rsidRDefault="00DD71D7" w:rsidP="0002233D">
      <w:pPr>
        <w:ind w:left="-851" w:right="-950"/>
        <w:jc w:val="both"/>
        <w:rPr>
          <w:rFonts w:ascii="Georgia" w:hAnsi="Georgia"/>
          <w:sz w:val="24"/>
          <w:szCs w:val="24"/>
        </w:rPr>
      </w:pPr>
      <w:r w:rsidRPr="00D04116">
        <w:rPr>
          <w:rFonts w:ascii="Georgia" w:hAnsi="Georgia"/>
          <w:b/>
          <w:sz w:val="24"/>
          <w:szCs w:val="24"/>
        </w:rPr>
        <w:t>Find us on Facebook</w:t>
      </w:r>
      <w:r w:rsidR="00535C83">
        <w:rPr>
          <w:rFonts w:ascii="Georgia" w:hAnsi="Georgia"/>
          <w:sz w:val="24"/>
          <w:szCs w:val="24"/>
        </w:rPr>
        <w:t xml:space="preserve"> - </w:t>
      </w:r>
      <w:r w:rsidR="00207215">
        <w:rPr>
          <w:rFonts w:ascii="Georgia" w:hAnsi="Georgia"/>
          <w:sz w:val="24"/>
          <w:szCs w:val="24"/>
        </w:rPr>
        <w:t>T</w:t>
      </w:r>
      <w:r w:rsidRPr="00D04116">
        <w:rPr>
          <w:rFonts w:ascii="Georgia" w:hAnsi="Georgia"/>
          <w:sz w:val="24"/>
          <w:szCs w:val="24"/>
        </w:rPr>
        <w:t>he Solent</w:t>
      </w:r>
      <w:r w:rsidR="00673220">
        <w:rPr>
          <w:rFonts w:ascii="Georgia" w:hAnsi="Georgia"/>
          <w:sz w:val="24"/>
          <w:szCs w:val="24"/>
        </w:rPr>
        <w:t xml:space="preserve"> and IOW</w:t>
      </w:r>
      <w:r w:rsidRPr="00D04116">
        <w:rPr>
          <w:rFonts w:ascii="Georgia" w:hAnsi="Georgia"/>
          <w:sz w:val="24"/>
          <w:szCs w:val="24"/>
        </w:rPr>
        <w:t xml:space="preserve"> page</w:t>
      </w:r>
      <w:r w:rsidR="00207215">
        <w:rPr>
          <w:rFonts w:ascii="Georgia" w:hAnsi="Georgia"/>
          <w:sz w:val="24"/>
          <w:szCs w:val="24"/>
        </w:rPr>
        <w:t xml:space="preserve"> is</w:t>
      </w:r>
      <w:r w:rsidRPr="00D04116">
        <w:rPr>
          <w:rFonts w:ascii="Georgia" w:hAnsi="Georgia"/>
          <w:sz w:val="24"/>
          <w:szCs w:val="24"/>
        </w:rPr>
        <w:t xml:space="preserve"> in the form of a group. Together we'll be updating and posting relevant information on there. Anyone that uses Facebook can search and join the group. </w:t>
      </w:r>
      <w:r w:rsidR="00E113FA">
        <w:rPr>
          <w:rFonts w:ascii="Georgia" w:hAnsi="Georgia"/>
          <w:sz w:val="24"/>
          <w:szCs w:val="24"/>
        </w:rPr>
        <w:t>It is</w:t>
      </w:r>
      <w:r w:rsidRPr="00D04116">
        <w:rPr>
          <w:rFonts w:ascii="Georgia" w:hAnsi="Georgia"/>
          <w:sz w:val="24"/>
          <w:szCs w:val="24"/>
        </w:rPr>
        <w:t xml:space="preserve"> listed as the following:</w:t>
      </w:r>
      <w:r w:rsidR="00E113FA">
        <w:rPr>
          <w:rFonts w:ascii="Georgia" w:hAnsi="Georgia"/>
          <w:sz w:val="24"/>
          <w:szCs w:val="24"/>
        </w:rPr>
        <w:t xml:space="preserve"> </w:t>
      </w:r>
      <w:r w:rsidR="00565C07">
        <w:rPr>
          <w:rFonts w:ascii="Georgia" w:hAnsi="Georgia"/>
          <w:sz w:val="24"/>
          <w:szCs w:val="24"/>
        </w:rPr>
        <w:t xml:space="preserve">- </w:t>
      </w:r>
      <w:r w:rsidRPr="00D04116">
        <w:rPr>
          <w:rFonts w:ascii="Georgia" w:hAnsi="Georgia"/>
          <w:sz w:val="24"/>
          <w:szCs w:val="24"/>
        </w:rPr>
        <w:t xml:space="preserve">The Solent </w:t>
      </w:r>
      <w:r w:rsidR="00FB119C">
        <w:rPr>
          <w:rFonts w:ascii="Georgia" w:hAnsi="Georgia"/>
          <w:sz w:val="24"/>
          <w:szCs w:val="24"/>
        </w:rPr>
        <w:t xml:space="preserve">&amp; IOW </w:t>
      </w:r>
      <w:r w:rsidRPr="00D04116">
        <w:rPr>
          <w:rFonts w:ascii="Georgia" w:hAnsi="Georgia"/>
          <w:sz w:val="24"/>
          <w:szCs w:val="24"/>
        </w:rPr>
        <w:t xml:space="preserve">Pituitary </w:t>
      </w:r>
      <w:r w:rsidR="00FB119C" w:rsidRPr="00D04116">
        <w:rPr>
          <w:rFonts w:ascii="Georgia" w:hAnsi="Georgia"/>
          <w:sz w:val="24"/>
          <w:szCs w:val="24"/>
        </w:rPr>
        <w:t>Patient Support Group</w:t>
      </w:r>
      <w:r w:rsidRPr="00D04116">
        <w:rPr>
          <w:rFonts w:ascii="Georgia" w:hAnsi="Georgia"/>
          <w:sz w:val="24"/>
          <w:szCs w:val="24"/>
        </w:rPr>
        <w:t>.</w:t>
      </w:r>
      <w:r w:rsidR="0002233D">
        <w:rPr>
          <w:rFonts w:ascii="Georgia" w:hAnsi="Georgia"/>
          <w:sz w:val="24"/>
          <w:szCs w:val="24"/>
        </w:rPr>
        <w:t xml:space="preserve"> </w:t>
      </w:r>
      <w:r w:rsidR="00E113FA">
        <w:rPr>
          <w:rFonts w:ascii="Georgia" w:hAnsi="Georgia"/>
          <w:sz w:val="24"/>
          <w:szCs w:val="24"/>
        </w:rPr>
        <w:t>This is</w:t>
      </w:r>
      <w:r w:rsidR="00427A92">
        <w:rPr>
          <w:rFonts w:ascii="Georgia" w:hAnsi="Georgia"/>
          <w:sz w:val="24"/>
          <w:szCs w:val="24"/>
        </w:rPr>
        <w:t xml:space="preserve"> in addition to the main Pit</w:t>
      </w:r>
      <w:r w:rsidR="00603FA4">
        <w:rPr>
          <w:rFonts w:ascii="Georgia" w:hAnsi="Georgia"/>
          <w:sz w:val="24"/>
          <w:szCs w:val="24"/>
        </w:rPr>
        <w:t>uitary Foundation page and other pituitary Facebook groups.</w:t>
      </w:r>
    </w:p>
    <w:p w14:paraId="186FAE8C" w14:textId="0097A0FD" w:rsidR="00625E2F" w:rsidRPr="00716DCA" w:rsidRDefault="001C79D9" w:rsidP="00507DDE">
      <w:pPr>
        <w:pStyle w:val="Heading4"/>
        <w:spacing w:after="0" w:afterAutospacing="0"/>
        <w:ind w:left="-851" w:right="-625"/>
        <w:jc w:val="center"/>
        <w:rPr>
          <w:rFonts w:ascii="Aptos" w:hAnsi="Aptos" w:cs="Arial"/>
        </w:rPr>
      </w:pPr>
      <w:r w:rsidRPr="00716DCA">
        <w:rPr>
          <w:rFonts w:ascii="Aptos" w:hAnsi="Aptos" w:cs="Arial"/>
        </w:rPr>
        <w:lastRenderedPageBreak/>
        <w:t>==</w:t>
      </w:r>
      <w:r w:rsidR="00427A92" w:rsidRPr="00716DCA">
        <w:rPr>
          <w:rFonts w:ascii="Aptos" w:hAnsi="Aptos" w:cs="Arial"/>
        </w:rPr>
        <w:t>===</w:t>
      </w:r>
      <w:r w:rsidR="00FC279E" w:rsidRPr="00716DCA">
        <w:rPr>
          <w:rFonts w:ascii="Aptos" w:hAnsi="Aptos" w:cs="Arial"/>
        </w:rPr>
        <w:t>=</w:t>
      </w:r>
      <w:r w:rsidR="00427A92" w:rsidRPr="00716DCA">
        <w:rPr>
          <w:rFonts w:ascii="Aptos" w:hAnsi="Aptos" w:cs="Arial"/>
        </w:rPr>
        <w:t>=</w:t>
      </w:r>
      <w:r w:rsidR="00565C07" w:rsidRPr="00716DCA">
        <w:rPr>
          <w:rFonts w:ascii="Aptos" w:hAnsi="Aptos" w:cs="Arial"/>
        </w:rPr>
        <w:t>=</w:t>
      </w:r>
      <w:r w:rsidR="00FC279E" w:rsidRPr="00716DCA">
        <w:rPr>
          <w:rFonts w:ascii="Aptos" w:hAnsi="Aptos" w:cs="Arial"/>
        </w:rPr>
        <w:t>=</w:t>
      </w:r>
      <w:r w:rsidR="00507DDE" w:rsidRPr="00716DCA">
        <w:rPr>
          <w:rFonts w:ascii="Aptos" w:hAnsi="Aptos" w:cs="Arial"/>
        </w:rPr>
        <w:t>=</w:t>
      </w:r>
      <w:r w:rsidR="00FC279E" w:rsidRPr="00716DCA">
        <w:rPr>
          <w:rFonts w:ascii="Aptos" w:hAnsi="Aptos" w:cs="Arial"/>
        </w:rPr>
        <w:t>==</w:t>
      </w:r>
      <w:r w:rsidR="00565C07" w:rsidRPr="00716DCA">
        <w:rPr>
          <w:rFonts w:ascii="Aptos" w:hAnsi="Aptos" w:cs="Arial"/>
        </w:rPr>
        <w:t>=</w:t>
      </w:r>
      <w:r w:rsidR="00F52070" w:rsidRPr="00716DCA">
        <w:rPr>
          <w:rFonts w:ascii="Aptos" w:hAnsi="Aptos" w:cs="Arial"/>
        </w:rPr>
        <w:t>=</w:t>
      </w:r>
      <w:r w:rsidR="00DB46EF" w:rsidRPr="00716DCA">
        <w:rPr>
          <w:rFonts w:ascii="Aptos" w:hAnsi="Aptos" w:cs="Arial"/>
        </w:rPr>
        <w:t>=</w:t>
      </w:r>
      <w:r w:rsidR="001F6FD5" w:rsidRPr="00716DCA">
        <w:rPr>
          <w:rFonts w:ascii="Aptos" w:hAnsi="Aptos" w:cs="Arial"/>
        </w:rPr>
        <w:t xml:space="preserve"> Meeting</w:t>
      </w:r>
      <w:r w:rsidR="00625E2F" w:rsidRPr="00716DCA">
        <w:rPr>
          <w:rFonts w:ascii="Aptos" w:hAnsi="Aptos" w:cs="Arial"/>
        </w:rPr>
        <w:t xml:space="preserve"> dates for your diary for </w:t>
      </w:r>
      <w:r w:rsidR="00D61556" w:rsidRPr="00716DCA">
        <w:rPr>
          <w:rFonts w:ascii="Aptos" w:hAnsi="Aptos" w:cs="Arial"/>
        </w:rPr>
        <w:t>2025</w:t>
      </w:r>
      <w:r w:rsidR="00FE3C5F" w:rsidRPr="00716DCA">
        <w:rPr>
          <w:rFonts w:ascii="Aptos" w:hAnsi="Aptos" w:cs="Arial"/>
        </w:rPr>
        <w:t xml:space="preserve"> </w:t>
      </w:r>
      <w:r w:rsidR="005B40A9" w:rsidRPr="00716DCA">
        <w:rPr>
          <w:rFonts w:ascii="Aptos" w:hAnsi="Aptos" w:cs="Arial"/>
        </w:rPr>
        <w:t>=</w:t>
      </w:r>
      <w:r w:rsidR="00565C07" w:rsidRPr="00716DCA">
        <w:rPr>
          <w:rFonts w:ascii="Aptos" w:hAnsi="Aptos" w:cs="Arial"/>
        </w:rPr>
        <w:t>=</w:t>
      </w:r>
      <w:r w:rsidR="00FC279E" w:rsidRPr="00716DCA">
        <w:rPr>
          <w:rFonts w:ascii="Aptos" w:hAnsi="Aptos" w:cs="Arial"/>
        </w:rPr>
        <w:t>=</w:t>
      </w:r>
      <w:r w:rsidR="005B40A9" w:rsidRPr="00716DCA">
        <w:rPr>
          <w:rFonts w:ascii="Aptos" w:hAnsi="Aptos" w:cs="Arial"/>
        </w:rPr>
        <w:t>=</w:t>
      </w:r>
      <w:r w:rsidR="00625E2F" w:rsidRPr="00716DCA">
        <w:rPr>
          <w:rFonts w:ascii="Aptos" w:hAnsi="Aptos" w:cs="Arial"/>
        </w:rPr>
        <w:t>=</w:t>
      </w:r>
      <w:r w:rsidR="00DB46EF" w:rsidRPr="00716DCA">
        <w:rPr>
          <w:rFonts w:ascii="Aptos" w:hAnsi="Aptos" w:cs="Arial"/>
        </w:rPr>
        <w:t>==</w:t>
      </w:r>
      <w:r w:rsidR="00507DDE" w:rsidRPr="00716DCA">
        <w:rPr>
          <w:rFonts w:ascii="Aptos" w:hAnsi="Aptos" w:cs="Arial"/>
        </w:rPr>
        <w:t>====</w:t>
      </w:r>
      <w:r w:rsidR="00DB46EF" w:rsidRPr="00716DCA">
        <w:rPr>
          <w:rFonts w:ascii="Aptos" w:hAnsi="Aptos" w:cs="Arial"/>
        </w:rPr>
        <w:t>=</w:t>
      </w:r>
      <w:r w:rsidR="00540FD4" w:rsidRPr="00716DCA">
        <w:rPr>
          <w:rFonts w:ascii="Aptos" w:hAnsi="Aptos" w:cs="Arial"/>
        </w:rPr>
        <w:t>=</w:t>
      </w:r>
      <w:r w:rsidR="00680D91" w:rsidRPr="00716DCA">
        <w:rPr>
          <w:rFonts w:ascii="Aptos" w:hAnsi="Aptos" w:cs="Arial"/>
        </w:rPr>
        <w:t>=</w:t>
      </w:r>
      <w:r w:rsidR="00625E2F" w:rsidRPr="00716DCA">
        <w:rPr>
          <w:rFonts w:ascii="Aptos" w:hAnsi="Aptos" w:cs="Arial"/>
        </w:rPr>
        <w:t>=</w:t>
      </w:r>
    </w:p>
    <w:p w14:paraId="0F87E157" w14:textId="77777777" w:rsidR="001E52CC" w:rsidRPr="00716DCA" w:rsidRDefault="001E52CC" w:rsidP="001E474F">
      <w:pPr>
        <w:pStyle w:val="Heading4"/>
        <w:spacing w:before="0" w:beforeAutospacing="0" w:after="0" w:afterAutospacing="0"/>
        <w:ind w:left="-851" w:right="-808"/>
        <w:jc w:val="center"/>
        <w:rPr>
          <w:rFonts w:ascii="Aptos" w:hAnsi="Aptos" w:cs="Arial"/>
          <w:b w:val="0"/>
          <w:bCs w:val="0"/>
          <w:sz w:val="8"/>
          <w:szCs w:val="8"/>
        </w:rPr>
      </w:pPr>
    </w:p>
    <w:p w14:paraId="6ADC8E16" w14:textId="1ECACFEE" w:rsidR="00FC279E" w:rsidRPr="00716DCA" w:rsidRDefault="00537F00" w:rsidP="00FC279E">
      <w:pPr>
        <w:pStyle w:val="Heading4"/>
        <w:spacing w:before="0" w:beforeAutospacing="0" w:after="120" w:afterAutospacing="0"/>
        <w:ind w:left="-851" w:right="-808"/>
        <w:rPr>
          <w:rFonts w:ascii="Aptos" w:hAnsi="Aptos" w:cs="Arial"/>
          <w:b w:val="0"/>
          <w:bCs w:val="0"/>
        </w:rPr>
      </w:pPr>
      <w:r>
        <w:rPr>
          <w:rFonts w:ascii="Aptos" w:hAnsi="Aptos" w:cs="Arial"/>
          <w:b w:val="0"/>
          <w:bCs w:val="0"/>
        </w:rPr>
        <w:t xml:space="preserve">December </w:t>
      </w:r>
      <w:r w:rsidR="00F90860" w:rsidRPr="00716DCA">
        <w:rPr>
          <w:rFonts w:ascii="Aptos" w:hAnsi="Aptos" w:cs="Arial"/>
          <w:b w:val="0"/>
          <w:bCs w:val="0"/>
        </w:rPr>
        <w:t>meeting at</w:t>
      </w:r>
      <w:r w:rsidR="00032CB5" w:rsidRPr="00716DCA">
        <w:rPr>
          <w:rFonts w:ascii="Aptos" w:hAnsi="Aptos" w:cs="Arial"/>
          <w:b w:val="0"/>
          <w:bCs w:val="0"/>
        </w:rPr>
        <w:t xml:space="preserve"> </w:t>
      </w:r>
      <w:r w:rsidR="00625E2F" w:rsidRPr="00716DCA">
        <w:rPr>
          <w:rFonts w:ascii="Aptos" w:hAnsi="Aptos" w:cs="Arial"/>
          <w:b w:val="0"/>
          <w:bCs w:val="0"/>
        </w:rPr>
        <w:t xml:space="preserve">Cosham Community </w:t>
      </w:r>
      <w:r w:rsidR="00904053" w:rsidRPr="00716DCA">
        <w:rPr>
          <w:rFonts w:ascii="Aptos" w:hAnsi="Aptos" w:cs="Arial"/>
          <w:b w:val="0"/>
          <w:bCs w:val="0"/>
        </w:rPr>
        <w:t xml:space="preserve">Centre, Wootton Street, Cosham, PO6 3AP </w:t>
      </w:r>
    </w:p>
    <w:p w14:paraId="2A43C6C6" w14:textId="6236423F" w:rsidR="00EF5426" w:rsidRPr="00716DCA" w:rsidRDefault="00FC279E" w:rsidP="0051395D">
      <w:pPr>
        <w:pStyle w:val="Heading4"/>
        <w:spacing w:before="0" w:beforeAutospacing="0" w:after="120" w:afterAutospacing="0"/>
        <w:ind w:left="-851" w:right="-808"/>
        <w:rPr>
          <w:rFonts w:ascii="Aptos" w:hAnsi="Aptos" w:cs="Arial"/>
          <w:b w:val="0"/>
          <w:bCs w:val="0"/>
        </w:rPr>
      </w:pPr>
      <w:r w:rsidRPr="00716DCA">
        <w:rPr>
          <w:rFonts w:ascii="Aptos" w:hAnsi="Aptos" w:cs="Arial"/>
          <w:b w:val="0"/>
          <w:szCs w:val="24"/>
        </w:rPr>
        <w:t>At the Cosham meetings w</w:t>
      </w:r>
      <w:r w:rsidR="00921E29" w:rsidRPr="00716DCA">
        <w:rPr>
          <w:rFonts w:ascii="Aptos" w:hAnsi="Aptos" w:cs="Arial"/>
          <w:b w:val="0"/>
          <w:szCs w:val="24"/>
        </w:rPr>
        <w:t>e will have tea, coffee, juice and bi</w:t>
      </w:r>
      <w:r w:rsidRPr="00716DCA">
        <w:rPr>
          <w:rFonts w:ascii="Aptos" w:hAnsi="Aptos" w:cs="Arial"/>
          <w:b w:val="0"/>
          <w:szCs w:val="24"/>
        </w:rPr>
        <w:t>scuit</w:t>
      </w:r>
      <w:r w:rsidR="00921E29" w:rsidRPr="00716DCA">
        <w:rPr>
          <w:rFonts w:ascii="Aptos" w:hAnsi="Aptos" w:cs="Arial"/>
          <w:b w:val="0"/>
          <w:szCs w:val="24"/>
        </w:rPr>
        <w:t>s available. You may bring your own snacks if you wish, but please note: NO nuts or nut derivatives are allowed in the building.</w:t>
      </w:r>
    </w:p>
    <w:p w14:paraId="0A5A7EAC" w14:textId="4C67C5C3" w:rsidR="004A72DD" w:rsidRPr="00716DCA" w:rsidRDefault="004A72DD" w:rsidP="004A72DD">
      <w:pPr>
        <w:numPr>
          <w:ilvl w:val="0"/>
          <w:numId w:val="1"/>
        </w:numPr>
        <w:ind w:left="-567" w:right="-950" w:hanging="284"/>
        <w:rPr>
          <w:rFonts w:ascii="Aptos" w:hAnsi="Aptos" w:cs="Arial"/>
          <w:sz w:val="24"/>
          <w:szCs w:val="24"/>
        </w:rPr>
      </w:pPr>
      <w:r w:rsidRPr="00716DCA">
        <w:rPr>
          <w:rFonts w:ascii="Aptos" w:hAnsi="Aptos" w:cs="Arial"/>
          <w:sz w:val="24"/>
          <w:szCs w:val="24"/>
        </w:rPr>
        <w:t>Saturday 27 September</w:t>
      </w:r>
      <w:r w:rsidR="008F5B04" w:rsidRPr="00716DCA">
        <w:rPr>
          <w:rFonts w:ascii="Aptos" w:hAnsi="Aptos" w:cs="Arial"/>
          <w:sz w:val="24"/>
          <w:szCs w:val="24"/>
        </w:rPr>
        <w:t xml:space="preserve">. We </w:t>
      </w:r>
      <w:r w:rsidR="00537F00">
        <w:rPr>
          <w:rFonts w:ascii="Aptos" w:hAnsi="Aptos" w:cs="Arial"/>
          <w:sz w:val="24"/>
          <w:szCs w:val="24"/>
        </w:rPr>
        <w:t>originally planned</w:t>
      </w:r>
      <w:r w:rsidR="008F5B04" w:rsidRPr="00716DCA">
        <w:rPr>
          <w:rFonts w:ascii="Aptos" w:hAnsi="Aptos" w:cs="Arial"/>
          <w:sz w:val="24"/>
          <w:szCs w:val="24"/>
        </w:rPr>
        <w:t xml:space="preserve"> a meeting on this date. However, the Pituitary Foundation </w:t>
      </w:r>
      <w:r w:rsidR="00FB60C6" w:rsidRPr="00716DCA">
        <w:rPr>
          <w:rFonts w:ascii="Aptos" w:hAnsi="Aptos" w:cs="Arial"/>
          <w:sz w:val="24"/>
          <w:szCs w:val="24"/>
        </w:rPr>
        <w:t>organis</w:t>
      </w:r>
      <w:r w:rsidR="008F5B04" w:rsidRPr="00716DCA">
        <w:rPr>
          <w:rFonts w:ascii="Aptos" w:hAnsi="Aptos" w:cs="Arial"/>
          <w:sz w:val="24"/>
          <w:szCs w:val="24"/>
        </w:rPr>
        <w:t xml:space="preserve">ed a </w:t>
      </w:r>
      <w:bookmarkStart w:id="0" w:name="_Hlk208156007"/>
      <w:r w:rsidR="008F5B04" w:rsidRPr="00716DCA">
        <w:rPr>
          <w:rFonts w:ascii="Aptos" w:hAnsi="Aptos" w:cs="Arial"/>
          <w:sz w:val="24"/>
          <w:szCs w:val="24"/>
        </w:rPr>
        <w:t xml:space="preserve">big get-together meeting in Southampton on this day. </w:t>
      </w:r>
      <w:bookmarkEnd w:id="0"/>
      <w:r w:rsidR="008F5B04" w:rsidRPr="00716DCA">
        <w:rPr>
          <w:rFonts w:ascii="Aptos" w:hAnsi="Aptos" w:cs="Arial"/>
          <w:sz w:val="24"/>
          <w:szCs w:val="24"/>
        </w:rPr>
        <w:t>So we cancell</w:t>
      </w:r>
      <w:r w:rsidR="00537F00">
        <w:rPr>
          <w:rFonts w:ascii="Aptos" w:hAnsi="Aptos" w:cs="Arial"/>
          <w:sz w:val="24"/>
          <w:szCs w:val="24"/>
        </w:rPr>
        <w:t>ed</w:t>
      </w:r>
      <w:r w:rsidR="008F5B04" w:rsidRPr="00716DCA">
        <w:rPr>
          <w:rFonts w:ascii="Aptos" w:hAnsi="Aptos" w:cs="Arial"/>
          <w:sz w:val="24"/>
          <w:szCs w:val="24"/>
        </w:rPr>
        <w:t xml:space="preserve"> the Cosham meeting and</w:t>
      </w:r>
      <w:r w:rsidR="00537F00">
        <w:rPr>
          <w:rFonts w:ascii="Aptos" w:hAnsi="Aptos" w:cs="Arial"/>
          <w:sz w:val="24"/>
          <w:szCs w:val="24"/>
        </w:rPr>
        <w:t xml:space="preserve"> are </w:t>
      </w:r>
      <w:r w:rsidR="008F5B04" w:rsidRPr="00716DCA">
        <w:rPr>
          <w:rFonts w:ascii="Aptos" w:hAnsi="Aptos" w:cs="Arial"/>
          <w:sz w:val="24"/>
          <w:szCs w:val="24"/>
        </w:rPr>
        <w:t xml:space="preserve"> going to Southampton</w:t>
      </w:r>
      <w:r w:rsidR="00FB60C6" w:rsidRPr="00716DCA">
        <w:rPr>
          <w:rFonts w:ascii="Aptos" w:hAnsi="Aptos" w:cs="Arial"/>
          <w:sz w:val="24"/>
          <w:szCs w:val="24"/>
        </w:rPr>
        <w:t xml:space="preserve"> instead</w:t>
      </w:r>
      <w:r w:rsidR="008F5B04" w:rsidRPr="00716DCA">
        <w:rPr>
          <w:rFonts w:ascii="Aptos" w:hAnsi="Aptos" w:cs="Arial"/>
          <w:sz w:val="24"/>
          <w:szCs w:val="24"/>
        </w:rPr>
        <w:t>.</w:t>
      </w:r>
      <w:r w:rsidR="000D79B9" w:rsidRPr="00716DCA">
        <w:rPr>
          <w:rFonts w:ascii="Aptos" w:hAnsi="Aptos" w:cs="Arial"/>
          <w:sz w:val="24"/>
          <w:szCs w:val="24"/>
        </w:rPr>
        <w:t xml:space="preserve"> See page 3 for more information.</w:t>
      </w:r>
    </w:p>
    <w:p w14:paraId="4CBA44E8" w14:textId="3D3FFCB4" w:rsidR="004A72DD" w:rsidRDefault="004A72DD" w:rsidP="004A72DD">
      <w:pPr>
        <w:numPr>
          <w:ilvl w:val="0"/>
          <w:numId w:val="1"/>
        </w:numPr>
        <w:ind w:left="-567" w:right="-950" w:hanging="284"/>
        <w:rPr>
          <w:rFonts w:ascii="Aptos" w:hAnsi="Aptos" w:cs="Arial"/>
          <w:sz w:val="24"/>
          <w:szCs w:val="24"/>
        </w:rPr>
      </w:pPr>
      <w:r w:rsidRPr="00A83916">
        <w:rPr>
          <w:rFonts w:ascii="Aptos" w:hAnsi="Aptos" w:cs="Arial"/>
          <w:b/>
          <w:bCs/>
          <w:sz w:val="24"/>
          <w:szCs w:val="24"/>
          <w:u w:val="single"/>
        </w:rPr>
        <w:t>Saturday 6 December 2025</w:t>
      </w:r>
      <w:r w:rsidR="00A83916" w:rsidRPr="00A83916">
        <w:rPr>
          <w:rFonts w:ascii="Aptos" w:hAnsi="Aptos" w:cs="Arial"/>
          <w:b/>
          <w:bCs/>
          <w:sz w:val="24"/>
          <w:szCs w:val="24"/>
          <w:u w:val="single"/>
        </w:rPr>
        <w:t xml:space="preserve"> 10am</w:t>
      </w:r>
      <w:r w:rsidRPr="00716DCA">
        <w:rPr>
          <w:rFonts w:ascii="Aptos" w:hAnsi="Aptos" w:cs="Arial"/>
          <w:sz w:val="24"/>
          <w:szCs w:val="24"/>
        </w:rPr>
        <w:t xml:space="preserve"> – Our pre-Christmas meeting</w:t>
      </w:r>
      <w:r w:rsidR="00FB60C6" w:rsidRPr="00716DCA">
        <w:rPr>
          <w:rFonts w:ascii="Aptos" w:hAnsi="Aptos" w:cs="Arial"/>
          <w:sz w:val="24"/>
          <w:szCs w:val="24"/>
        </w:rPr>
        <w:t>, with festive food and a quiz</w:t>
      </w:r>
    </w:p>
    <w:p w14:paraId="46C015BB" w14:textId="47460B00" w:rsidR="00537F00" w:rsidRDefault="00537F00" w:rsidP="00537F00">
      <w:pPr>
        <w:pStyle w:val="Heading4"/>
        <w:spacing w:before="120" w:beforeAutospacing="0" w:after="120" w:afterAutospacing="0"/>
        <w:ind w:left="-851" w:right="-625"/>
        <w:jc w:val="center"/>
        <w:rPr>
          <w:rFonts w:ascii="Aptos" w:hAnsi="Aptos" w:cs="Arial"/>
        </w:rPr>
      </w:pPr>
      <w:r w:rsidRPr="00716DCA">
        <w:rPr>
          <w:rFonts w:ascii="Aptos" w:hAnsi="Aptos" w:cs="Arial"/>
        </w:rPr>
        <w:t>=============== Meeting dates for your diary for 202</w:t>
      </w:r>
      <w:r>
        <w:rPr>
          <w:rFonts w:ascii="Aptos" w:hAnsi="Aptos" w:cs="Arial"/>
        </w:rPr>
        <w:t>6</w:t>
      </w:r>
      <w:r w:rsidRPr="00716DCA">
        <w:rPr>
          <w:rFonts w:ascii="Aptos" w:hAnsi="Aptos" w:cs="Arial"/>
        </w:rPr>
        <w:t xml:space="preserve"> </w:t>
      </w:r>
      <w:r w:rsidR="006A4450">
        <w:rPr>
          <w:rFonts w:ascii="Aptos" w:hAnsi="Aptos" w:cs="Arial"/>
        </w:rPr>
        <w:t xml:space="preserve">– </w:t>
      </w:r>
      <w:r>
        <w:rPr>
          <w:rFonts w:ascii="Aptos" w:hAnsi="Aptos" w:cs="Arial"/>
        </w:rPr>
        <w:t>Change</w:t>
      </w:r>
      <w:r w:rsidR="006A4450">
        <w:rPr>
          <w:rFonts w:ascii="Aptos" w:hAnsi="Aptos" w:cs="Arial"/>
        </w:rPr>
        <w:t xml:space="preserve"> </w:t>
      </w:r>
      <w:r>
        <w:rPr>
          <w:rFonts w:ascii="Aptos" w:hAnsi="Aptos" w:cs="Arial"/>
        </w:rPr>
        <w:t xml:space="preserve">of venue </w:t>
      </w:r>
      <w:r w:rsidRPr="00716DCA">
        <w:rPr>
          <w:rFonts w:ascii="Aptos" w:hAnsi="Aptos" w:cs="Arial"/>
        </w:rPr>
        <w:t>===============</w:t>
      </w:r>
    </w:p>
    <w:p w14:paraId="39343B16" w14:textId="27A4FA8B" w:rsidR="00537F00" w:rsidRPr="00A83916" w:rsidRDefault="00537F00" w:rsidP="00537F00">
      <w:pPr>
        <w:spacing w:after="120"/>
        <w:ind w:left="-851"/>
        <w:rPr>
          <w:rFonts w:ascii="Aptos" w:hAnsi="Aptos"/>
          <w:b/>
          <w:bCs/>
          <w:sz w:val="24"/>
          <w:szCs w:val="24"/>
        </w:rPr>
      </w:pPr>
      <w:r w:rsidRPr="00A83916">
        <w:rPr>
          <w:rFonts w:ascii="Aptos" w:hAnsi="Aptos"/>
          <w:b/>
          <w:bCs/>
          <w:sz w:val="24"/>
          <w:szCs w:val="24"/>
        </w:rPr>
        <w:t>Note that in 2026 we will no longer be meeting in Cosham. Instead we will be at Porchester Parish Hall, 1 Assheton Ct, Portchester PO16 9PS</w:t>
      </w:r>
      <w:r w:rsidR="00A83916" w:rsidRPr="00A83916">
        <w:rPr>
          <w:rFonts w:ascii="Aptos" w:hAnsi="Aptos"/>
          <w:b/>
          <w:bCs/>
          <w:sz w:val="24"/>
          <w:szCs w:val="24"/>
        </w:rPr>
        <w:t xml:space="preserve"> and at the new time of </w:t>
      </w:r>
      <w:r w:rsidR="00A83916" w:rsidRPr="00A83916">
        <w:rPr>
          <w:rFonts w:ascii="Aptos" w:hAnsi="Aptos"/>
          <w:b/>
          <w:bCs/>
          <w:sz w:val="24"/>
          <w:szCs w:val="24"/>
          <w:u w:val="single"/>
        </w:rPr>
        <w:t>10.30am</w:t>
      </w:r>
      <w:r w:rsidR="00A83916" w:rsidRPr="00A83916">
        <w:rPr>
          <w:rFonts w:ascii="Aptos" w:hAnsi="Aptos"/>
          <w:b/>
          <w:bCs/>
          <w:sz w:val="24"/>
          <w:szCs w:val="24"/>
        </w:rPr>
        <w:t xml:space="preserve"> </w:t>
      </w:r>
    </w:p>
    <w:p w14:paraId="633C22B2" w14:textId="7AE95478" w:rsidR="005723B0" w:rsidRPr="00716DCA" w:rsidRDefault="005723B0" w:rsidP="00716DCA">
      <w:pPr>
        <w:numPr>
          <w:ilvl w:val="0"/>
          <w:numId w:val="1"/>
        </w:numPr>
        <w:spacing w:after="120"/>
        <w:ind w:left="-567" w:right="-950" w:hanging="284"/>
        <w:rPr>
          <w:rFonts w:ascii="Aptos" w:hAnsi="Aptos" w:cs="Arial"/>
          <w:sz w:val="24"/>
          <w:szCs w:val="24"/>
        </w:rPr>
      </w:pPr>
      <w:r w:rsidRPr="00716DCA">
        <w:rPr>
          <w:rFonts w:ascii="Aptos" w:hAnsi="Aptos" w:cs="Arial"/>
          <w:sz w:val="24"/>
          <w:szCs w:val="24"/>
        </w:rPr>
        <w:t>2026 dates (all Saturdays): 28 March, 27 June, 18</w:t>
      </w:r>
      <w:r w:rsidR="004617C4" w:rsidRPr="00716DCA">
        <w:rPr>
          <w:rFonts w:ascii="Aptos" w:hAnsi="Aptos" w:cs="Arial"/>
          <w:sz w:val="24"/>
          <w:szCs w:val="24"/>
        </w:rPr>
        <w:t xml:space="preserve"> </w:t>
      </w:r>
      <w:r w:rsidRPr="00716DCA">
        <w:rPr>
          <w:rFonts w:ascii="Aptos" w:hAnsi="Aptos" w:cs="Arial"/>
          <w:sz w:val="24"/>
          <w:szCs w:val="24"/>
        </w:rPr>
        <w:t>July (IoW), 26 September, 5 December</w:t>
      </w:r>
      <w:r w:rsidR="00AD39ED">
        <w:rPr>
          <w:rFonts w:ascii="Aptos" w:hAnsi="Aptos" w:cs="Arial"/>
          <w:sz w:val="24"/>
          <w:szCs w:val="24"/>
        </w:rPr>
        <w:t xml:space="preserve">. We do not yet have speakers for all of the 2026 meetings, but we will have </w:t>
      </w:r>
      <w:r w:rsidR="00AD39ED" w:rsidRPr="00716DCA">
        <w:rPr>
          <w:rFonts w:ascii="Aptos" w:hAnsi="Aptos" w:cs="Arial"/>
          <w:sz w:val="24"/>
          <w:szCs w:val="24"/>
        </w:rPr>
        <w:t>the endocrine nurse Sirbrina</w:t>
      </w:r>
      <w:r w:rsidR="00AD39ED">
        <w:rPr>
          <w:rFonts w:ascii="Aptos" w:hAnsi="Aptos" w:cs="Arial"/>
          <w:sz w:val="24"/>
          <w:szCs w:val="24"/>
        </w:rPr>
        <w:t xml:space="preserve"> </w:t>
      </w:r>
      <w:r w:rsidR="00AD39ED" w:rsidRPr="00AD39ED">
        <w:rPr>
          <w:rFonts w:ascii="Aptos" w:hAnsi="Aptos" w:cs="Arial"/>
          <w:sz w:val="24"/>
          <w:szCs w:val="24"/>
        </w:rPr>
        <w:t>Ramharack</w:t>
      </w:r>
      <w:r w:rsidR="00AD39ED">
        <w:rPr>
          <w:rFonts w:ascii="Aptos" w:hAnsi="Aptos" w:cs="Arial"/>
          <w:sz w:val="24"/>
          <w:szCs w:val="24"/>
        </w:rPr>
        <w:t xml:space="preserve"> at the September 2026 meeting. We hope to have Dr Lawrence at the Isle of Wight meeting.</w:t>
      </w:r>
    </w:p>
    <w:p w14:paraId="713758C9" w14:textId="0240876A" w:rsidR="00FD2B80" w:rsidRPr="00716DCA" w:rsidRDefault="00FD2B80" w:rsidP="00716DCA">
      <w:pPr>
        <w:spacing w:after="120"/>
        <w:ind w:left="-851" w:right="-808"/>
        <w:rPr>
          <w:rFonts w:ascii="Aptos" w:hAnsi="Aptos" w:cs="Arial"/>
          <w:sz w:val="24"/>
          <w:szCs w:val="24"/>
        </w:rPr>
      </w:pPr>
      <w:r w:rsidRPr="00716DCA">
        <w:rPr>
          <w:rFonts w:ascii="Aptos" w:hAnsi="Aptos" w:cs="Arial"/>
          <w:sz w:val="24"/>
          <w:szCs w:val="24"/>
        </w:rPr>
        <w:t xml:space="preserve">Possible speakers for </w:t>
      </w:r>
      <w:r w:rsidR="00753851" w:rsidRPr="00716DCA">
        <w:rPr>
          <w:rFonts w:ascii="Aptos" w:hAnsi="Aptos" w:cs="Arial"/>
          <w:sz w:val="24"/>
          <w:szCs w:val="24"/>
        </w:rPr>
        <w:t>future meetings</w:t>
      </w:r>
      <w:r w:rsidRPr="00716DCA">
        <w:rPr>
          <w:rFonts w:ascii="Aptos" w:hAnsi="Aptos" w:cs="Arial"/>
          <w:sz w:val="24"/>
          <w:szCs w:val="24"/>
        </w:rPr>
        <w:t xml:space="preserve"> include</w:t>
      </w:r>
      <w:r w:rsidR="00F065C0" w:rsidRPr="00716DCA">
        <w:rPr>
          <w:rFonts w:ascii="Aptos" w:hAnsi="Aptos" w:cs="Arial"/>
          <w:sz w:val="24"/>
          <w:szCs w:val="24"/>
        </w:rPr>
        <w:t xml:space="preserve"> </w:t>
      </w:r>
      <w:r w:rsidR="009D53B4" w:rsidRPr="00716DCA">
        <w:rPr>
          <w:rFonts w:ascii="Aptos" w:hAnsi="Aptos" w:cs="Arial"/>
          <w:sz w:val="24"/>
          <w:szCs w:val="24"/>
        </w:rPr>
        <w:t xml:space="preserve">Dr James Lawrence </w:t>
      </w:r>
      <w:r w:rsidR="003E4F9A" w:rsidRPr="00716DCA">
        <w:rPr>
          <w:rFonts w:ascii="Aptos" w:hAnsi="Aptos" w:cs="Arial"/>
          <w:sz w:val="24"/>
          <w:szCs w:val="24"/>
        </w:rPr>
        <w:t xml:space="preserve">and Dr Smith </w:t>
      </w:r>
      <w:r w:rsidR="009D53B4" w:rsidRPr="00716DCA">
        <w:rPr>
          <w:rFonts w:ascii="Aptos" w:hAnsi="Aptos" w:cs="Arial"/>
          <w:sz w:val="24"/>
          <w:szCs w:val="24"/>
        </w:rPr>
        <w:t>from Salisbury</w:t>
      </w:r>
      <w:r w:rsidR="00FB119C" w:rsidRPr="00716DCA">
        <w:rPr>
          <w:rFonts w:ascii="Aptos" w:hAnsi="Aptos" w:cs="Arial"/>
          <w:sz w:val="24"/>
          <w:szCs w:val="24"/>
        </w:rPr>
        <w:t>, a radiographer, a pharmacist</w:t>
      </w:r>
      <w:r w:rsidR="00315603" w:rsidRPr="00716DCA">
        <w:rPr>
          <w:rFonts w:ascii="Aptos" w:hAnsi="Aptos" w:cs="Arial"/>
          <w:sz w:val="24"/>
          <w:szCs w:val="24"/>
        </w:rPr>
        <w:t xml:space="preserve">, </w:t>
      </w:r>
      <w:r w:rsidR="00921E29" w:rsidRPr="00716DCA">
        <w:rPr>
          <w:rFonts w:ascii="Aptos" w:hAnsi="Aptos" w:cs="Arial"/>
          <w:sz w:val="24"/>
          <w:szCs w:val="24"/>
        </w:rPr>
        <w:t>and</w:t>
      </w:r>
      <w:r w:rsidR="00535C83" w:rsidRPr="00716DCA">
        <w:rPr>
          <w:rFonts w:ascii="Aptos" w:hAnsi="Aptos" w:cs="Arial"/>
          <w:sz w:val="24"/>
          <w:szCs w:val="24"/>
        </w:rPr>
        <w:t xml:space="preserve"> blood bikers</w:t>
      </w:r>
      <w:r w:rsidR="00537F00">
        <w:rPr>
          <w:rFonts w:ascii="Aptos" w:hAnsi="Aptos" w:cs="Arial"/>
          <w:sz w:val="24"/>
          <w:szCs w:val="24"/>
        </w:rPr>
        <w:t>, and</w:t>
      </w:r>
      <w:r w:rsidR="00297A1E" w:rsidRPr="00716DCA">
        <w:rPr>
          <w:rFonts w:ascii="Aptos" w:hAnsi="Aptos" w:cs="Arial"/>
          <w:sz w:val="24"/>
          <w:szCs w:val="24"/>
        </w:rPr>
        <w:t xml:space="preserve"> </w:t>
      </w:r>
      <w:r w:rsidR="003E4F9A" w:rsidRPr="00716DCA">
        <w:rPr>
          <w:rFonts w:ascii="Aptos" w:hAnsi="Aptos" w:cs="Arial"/>
          <w:sz w:val="24"/>
          <w:szCs w:val="24"/>
        </w:rPr>
        <w:t xml:space="preserve">on mindfulness, </w:t>
      </w:r>
      <w:r w:rsidR="00F533A6" w:rsidRPr="00716DCA">
        <w:rPr>
          <w:rFonts w:ascii="Aptos" w:hAnsi="Aptos" w:cs="Arial"/>
          <w:sz w:val="24"/>
          <w:szCs w:val="24"/>
        </w:rPr>
        <w:t xml:space="preserve">laughing yoga, </w:t>
      </w:r>
      <w:r w:rsidR="00E3395E" w:rsidRPr="00716DCA">
        <w:rPr>
          <w:rFonts w:ascii="Aptos" w:hAnsi="Aptos" w:cs="Arial"/>
          <w:sz w:val="24"/>
          <w:szCs w:val="24"/>
        </w:rPr>
        <w:t xml:space="preserve">a life coach </w:t>
      </w:r>
      <w:r w:rsidR="00537F00">
        <w:rPr>
          <w:rFonts w:ascii="Aptos" w:hAnsi="Aptos" w:cs="Arial"/>
          <w:sz w:val="24"/>
          <w:szCs w:val="24"/>
        </w:rPr>
        <w:t>etc.</w:t>
      </w:r>
    </w:p>
    <w:p w14:paraId="465313A6" w14:textId="1E1152B9" w:rsidR="008870CE" w:rsidRPr="00716DCA" w:rsidRDefault="008870CE" w:rsidP="00716DCA">
      <w:pPr>
        <w:spacing w:after="120"/>
        <w:ind w:left="-851" w:right="-808"/>
        <w:rPr>
          <w:rFonts w:ascii="Aptos" w:hAnsi="Aptos" w:cs="Arial"/>
          <w:sz w:val="24"/>
          <w:szCs w:val="24"/>
        </w:rPr>
      </w:pPr>
      <w:r w:rsidRPr="00716DCA">
        <w:rPr>
          <w:rFonts w:ascii="Aptos" w:hAnsi="Aptos" w:cs="Arial"/>
          <w:sz w:val="24"/>
          <w:szCs w:val="24"/>
        </w:rPr>
        <w:t xml:space="preserve">There </w:t>
      </w:r>
      <w:r w:rsidR="002E72CC" w:rsidRPr="00716DCA">
        <w:rPr>
          <w:rFonts w:ascii="Aptos" w:hAnsi="Aptos" w:cs="Arial"/>
          <w:sz w:val="24"/>
          <w:szCs w:val="24"/>
        </w:rPr>
        <w:t>is always</w:t>
      </w:r>
      <w:r w:rsidRPr="00716DCA">
        <w:rPr>
          <w:rFonts w:ascii="Aptos" w:hAnsi="Aptos" w:cs="Arial"/>
          <w:sz w:val="24"/>
          <w:szCs w:val="24"/>
        </w:rPr>
        <w:t xml:space="preserve"> a raffle at </w:t>
      </w:r>
      <w:r w:rsidR="00161379" w:rsidRPr="00716DCA">
        <w:rPr>
          <w:rFonts w:ascii="Aptos" w:hAnsi="Aptos" w:cs="Arial"/>
          <w:sz w:val="24"/>
          <w:szCs w:val="24"/>
        </w:rPr>
        <w:t>the main meetings</w:t>
      </w:r>
      <w:r w:rsidR="001C79D9" w:rsidRPr="00716DCA">
        <w:rPr>
          <w:rFonts w:ascii="Aptos" w:hAnsi="Aptos" w:cs="Arial"/>
          <w:sz w:val="24"/>
          <w:szCs w:val="24"/>
        </w:rPr>
        <w:t xml:space="preserve"> in Cosham</w:t>
      </w:r>
      <w:r w:rsidR="000D41EA" w:rsidRPr="00716DCA">
        <w:rPr>
          <w:rFonts w:ascii="Aptos" w:hAnsi="Aptos" w:cs="Arial"/>
          <w:sz w:val="24"/>
          <w:szCs w:val="24"/>
        </w:rPr>
        <w:t xml:space="preserve"> </w:t>
      </w:r>
      <w:r w:rsidR="00A83916">
        <w:rPr>
          <w:rFonts w:ascii="Aptos" w:hAnsi="Aptos" w:cs="Arial"/>
          <w:sz w:val="24"/>
          <w:szCs w:val="24"/>
        </w:rPr>
        <w:t>(</w:t>
      </w:r>
      <w:r w:rsidR="00A83916" w:rsidRPr="00A83916">
        <w:rPr>
          <w:rFonts w:ascii="Aptos" w:hAnsi="Aptos" w:cs="Arial"/>
          <w:b/>
          <w:bCs/>
          <w:sz w:val="24"/>
          <w:szCs w:val="24"/>
        </w:rPr>
        <w:t>soon to be Portchester Parish Hall</w:t>
      </w:r>
      <w:r w:rsidR="00A83916">
        <w:rPr>
          <w:rFonts w:ascii="Aptos" w:hAnsi="Aptos" w:cs="Arial"/>
          <w:sz w:val="24"/>
          <w:szCs w:val="24"/>
        </w:rPr>
        <w:t xml:space="preserve">) </w:t>
      </w:r>
      <w:r w:rsidR="000D41EA" w:rsidRPr="00716DCA">
        <w:rPr>
          <w:rFonts w:ascii="Aptos" w:hAnsi="Aptos" w:cs="Arial"/>
          <w:sz w:val="24"/>
          <w:szCs w:val="24"/>
        </w:rPr>
        <w:t xml:space="preserve">and </w:t>
      </w:r>
      <w:r w:rsidR="005723B0" w:rsidRPr="00716DCA">
        <w:rPr>
          <w:rFonts w:ascii="Aptos" w:hAnsi="Aptos" w:cs="Arial"/>
          <w:sz w:val="24"/>
          <w:szCs w:val="24"/>
        </w:rPr>
        <w:t>on the Isle of Wight</w:t>
      </w:r>
      <w:r w:rsidR="00161379" w:rsidRPr="00716DCA">
        <w:rPr>
          <w:rFonts w:ascii="Aptos" w:hAnsi="Aptos" w:cs="Arial"/>
          <w:sz w:val="24"/>
          <w:szCs w:val="24"/>
        </w:rPr>
        <w:t xml:space="preserve">.  </w:t>
      </w:r>
      <w:r w:rsidR="000C7B71" w:rsidRPr="00716DCA">
        <w:rPr>
          <w:rFonts w:ascii="Aptos" w:hAnsi="Aptos" w:cs="Arial"/>
          <w:sz w:val="24"/>
          <w:szCs w:val="24"/>
        </w:rPr>
        <w:t>Prizes gratefully received on the day please.</w:t>
      </w:r>
    </w:p>
    <w:p w14:paraId="48483546" w14:textId="77777777" w:rsidR="00DF01C4" w:rsidRPr="00716DCA" w:rsidRDefault="00DF01C4" w:rsidP="000A047C">
      <w:pPr>
        <w:spacing w:after="120"/>
        <w:ind w:left="-851" w:right="-808"/>
        <w:rPr>
          <w:rFonts w:ascii="Aptos" w:hAnsi="Aptos" w:cs="Arial"/>
          <w:sz w:val="24"/>
        </w:rPr>
      </w:pPr>
      <w:r w:rsidRPr="00716DCA">
        <w:rPr>
          <w:rFonts w:ascii="Aptos" w:hAnsi="Aptos" w:cs="Arial"/>
          <w:b/>
          <w:bCs/>
          <w:sz w:val="24"/>
          <w:szCs w:val="24"/>
        </w:rPr>
        <w:t>Receiving your newsletter</w:t>
      </w:r>
      <w:r w:rsidR="000A047C" w:rsidRPr="00716DCA">
        <w:rPr>
          <w:rFonts w:ascii="Aptos" w:hAnsi="Aptos" w:cs="Arial"/>
          <w:b/>
          <w:bCs/>
          <w:sz w:val="24"/>
          <w:szCs w:val="24"/>
        </w:rPr>
        <w:t xml:space="preserve"> - </w:t>
      </w:r>
      <w:r w:rsidRPr="00716DCA">
        <w:rPr>
          <w:rFonts w:ascii="Aptos" w:hAnsi="Aptos" w:cs="Arial"/>
          <w:sz w:val="24"/>
        </w:rPr>
        <w:t xml:space="preserve">If you would rather receive your newsletter by email, please email Howard </w:t>
      </w:r>
      <w:r w:rsidR="00D1473C" w:rsidRPr="00716DCA">
        <w:rPr>
          <w:rFonts w:ascii="Aptos" w:hAnsi="Aptos" w:cs="Arial"/>
          <w:sz w:val="24"/>
        </w:rPr>
        <w:t>at</w:t>
      </w:r>
      <w:r w:rsidRPr="00716DCA">
        <w:rPr>
          <w:rFonts w:ascii="Aptos" w:hAnsi="Aptos" w:cs="Arial"/>
          <w:sz w:val="24"/>
        </w:rPr>
        <w:t xml:space="preserve">: </w:t>
      </w:r>
      <w:hyperlink r:id="rId18" w:history="1">
        <w:r w:rsidR="004205F2" w:rsidRPr="00716DCA">
          <w:rPr>
            <w:rStyle w:val="Hyperlink"/>
            <w:rFonts w:ascii="Aptos" w:hAnsi="Aptos" w:cs="Arial"/>
            <w:sz w:val="24"/>
          </w:rPr>
          <w:t>howardpearce1@yahoo.com</w:t>
        </w:r>
      </w:hyperlink>
      <w:r w:rsidR="00DF046D" w:rsidRPr="00716DCA">
        <w:rPr>
          <w:rFonts w:ascii="Aptos" w:hAnsi="Aptos" w:cs="Arial"/>
          <w:sz w:val="24"/>
        </w:rPr>
        <w:t xml:space="preserve"> </w:t>
      </w:r>
      <w:r w:rsidR="00F90860" w:rsidRPr="00716DCA">
        <w:rPr>
          <w:rFonts w:ascii="Aptos" w:hAnsi="Aptos" w:cs="Arial"/>
          <w:sz w:val="24"/>
        </w:rPr>
        <w:t xml:space="preserve">or Gail at </w:t>
      </w:r>
      <w:hyperlink r:id="rId19" w:history="1">
        <w:r w:rsidR="00F90860" w:rsidRPr="00716DCA">
          <w:rPr>
            <w:rStyle w:val="Hyperlink"/>
            <w:rFonts w:ascii="Aptos" w:hAnsi="Aptos" w:cs="Arial"/>
            <w:sz w:val="24"/>
          </w:rPr>
          <w:t>g.weingartner@btinternet.com</w:t>
        </w:r>
      </w:hyperlink>
      <w:r w:rsidR="00F90860" w:rsidRPr="00716DCA">
        <w:rPr>
          <w:rFonts w:ascii="Aptos" w:hAnsi="Aptos" w:cs="Arial"/>
          <w:sz w:val="24"/>
        </w:rPr>
        <w:t xml:space="preserve"> </w:t>
      </w:r>
      <w:r w:rsidR="00BA58F3" w:rsidRPr="00716DCA">
        <w:rPr>
          <w:rFonts w:ascii="Aptos" w:hAnsi="Aptos" w:cs="Arial"/>
          <w:sz w:val="24"/>
        </w:rPr>
        <w:t xml:space="preserve">and let </w:t>
      </w:r>
      <w:r w:rsidR="00F90860" w:rsidRPr="00716DCA">
        <w:rPr>
          <w:rFonts w:ascii="Aptos" w:hAnsi="Aptos" w:cs="Arial"/>
          <w:sz w:val="24"/>
        </w:rPr>
        <w:t>them</w:t>
      </w:r>
      <w:r w:rsidR="00BA58F3" w:rsidRPr="00716DCA">
        <w:rPr>
          <w:rFonts w:ascii="Aptos" w:hAnsi="Aptos" w:cs="Arial"/>
          <w:sz w:val="24"/>
        </w:rPr>
        <w:t xml:space="preserve"> know. O</w:t>
      </w:r>
      <w:r w:rsidRPr="00716DCA">
        <w:rPr>
          <w:rFonts w:ascii="Aptos" w:hAnsi="Aptos" w:cs="Arial"/>
          <w:sz w:val="24"/>
        </w:rPr>
        <w:t xml:space="preserve">r let </w:t>
      </w:r>
      <w:r w:rsidR="006D466C" w:rsidRPr="00716DCA">
        <w:rPr>
          <w:rFonts w:ascii="Aptos" w:hAnsi="Aptos" w:cs="Arial"/>
          <w:sz w:val="24"/>
        </w:rPr>
        <w:t>Gail</w:t>
      </w:r>
      <w:r w:rsidRPr="00716DCA">
        <w:rPr>
          <w:rFonts w:ascii="Aptos" w:hAnsi="Aptos" w:cs="Arial"/>
          <w:sz w:val="24"/>
        </w:rPr>
        <w:t xml:space="preserve"> or </w:t>
      </w:r>
      <w:r w:rsidR="009D3EAB" w:rsidRPr="00716DCA">
        <w:rPr>
          <w:rFonts w:ascii="Aptos" w:hAnsi="Aptos" w:cs="Arial"/>
          <w:sz w:val="24"/>
        </w:rPr>
        <w:t xml:space="preserve">Howard know if you wish to come </w:t>
      </w:r>
      <w:r w:rsidRPr="00716DCA">
        <w:rPr>
          <w:rFonts w:ascii="Aptos" w:hAnsi="Aptos" w:cs="Arial"/>
          <w:sz w:val="24"/>
        </w:rPr>
        <w:t>off the mailing list altogether.</w:t>
      </w:r>
    </w:p>
    <w:p w14:paraId="153086E3" w14:textId="77777777" w:rsidR="00CE588E" w:rsidRPr="00716DCA" w:rsidRDefault="002F1B57" w:rsidP="00716DCA">
      <w:pPr>
        <w:pStyle w:val="Pa0"/>
        <w:spacing w:after="120"/>
        <w:ind w:left="-851" w:right="-808"/>
        <w:rPr>
          <w:rFonts w:ascii="Aptos" w:hAnsi="Aptos" w:cs="Arial"/>
          <w:color w:val="FF0000"/>
          <w:sz w:val="24"/>
        </w:rPr>
      </w:pPr>
      <w:r w:rsidRPr="00716DCA">
        <w:rPr>
          <w:rFonts w:ascii="Aptos" w:hAnsi="Aptos" w:cs="Arial"/>
          <w:sz w:val="24"/>
          <w:lang w:val="en-GB"/>
        </w:rPr>
        <w:t>More than</w:t>
      </w:r>
      <w:r w:rsidR="00DF01C4" w:rsidRPr="00716DCA">
        <w:rPr>
          <w:rFonts w:ascii="Aptos" w:hAnsi="Aptos" w:cs="Arial"/>
          <w:sz w:val="24"/>
          <w:lang w:val="en-GB"/>
        </w:rPr>
        <w:t xml:space="preserve"> half of the newsletters are now sent out by email. Unfortunately</w:t>
      </w:r>
      <w:r w:rsidR="002E72CC" w:rsidRPr="00716DCA">
        <w:rPr>
          <w:rFonts w:ascii="Aptos" w:hAnsi="Aptos" w:cs="Arial"/>
          <w:sz w:val="24"/>
          <w:lang w:val="en-GB"/>
        </w:rPr>
        <w:t>,</w:t>
      </w:r>
      <w:r w:rsidR="00DF01C4" w:rsidRPr="00716DCA">
        <w:rPr>
          <w:rFonts w:ascii="Aptos" w:hAnsi="Aptos" w:cs="Arial"/>
          <w:sz w:val="24"/>
          <w:lang w:val="en-GB"/>
        </w:rPr>
        <w:t xml:space="preserve"> there are </w:t>
      </w:r>
      <w:r w:rsidRPr="00716DCA">
        <w:rPr>
          <w:rFonts w:ascii="Aptos" w:hAnsi="Aptos" w:cs="Arial"/>
          <w:sz w:val="24"/>
          <w:lang w:val="en-GB"/>
        </w:rPr>
        <w:t>often</w:t>
      </w:r>
      <w:r w:rsidR="00DF01C4" w:rsidRPr="00716DCA">
        <w:rPr>
          <w:rFonts w:ascii="Aptos" w:hAnsi="Aptos" w:cs="Arial"/>
          <w:sz w:val="24"/>
          <w:lang w:val="en-GB"/>
        </w:rPr>
        <w:t xml:space="preserve"> a few people who have changed their email address, and they do not get their electronic copy. We usually manage to send them a copy by post, but inevitably it is a few days late. If you have changed your email address, please let us know.</w:t>
      </w:r>
      <w:r w:rsidR="00CE588E" w:rsidRPr="00716DCA">
        <w:rPr>
          <w:rFonts w:ascii="Aptos" w:hAnsi="Aptos" w:cs="Arial"/>
          <w:color w:val="FF0000"/>
          <w:sz w:val="24"/>
        </w:rPr>
        <w:t xml:space="preserve"> </w:t>
      </w:r>
    </w:p>
    <w:p w14:paraId="5E12156A" w14:textId="6D2D3E0B" w:rsidR="000A047C" w:rsidRPr="00716DCA" w:rsidRDefault="00CE588E" w:rsidP="00716DCA">
      <w:pPr>
        <w:pStyle w:val="Pa0"/>
        <w:spacing w:after="120"/>
        <w:ind w:left="-851" w:right="-808"/>
        <w:rPr>
          <w:rFonts w:ascii="Aptos" w:hAnsi="Aptos" w:cs="Arial"/>
          <w:sz w:val="24"/>
          <w:lang w:val="en-GB"/>
        </w:rPr>
      </w:pPr>
      <w:r w:rsidRPr="00716DCA">
        <w:rPr>
          <w:rFonts w:ascii="Aptos" w:hAnsi="Aptos" w:cs="Arial"/>
          <w:b/>
          <w:sz w:val="24"/>
        </w:rPr>
        <w:t>The cost of posting the newsletter</w:t>
      </w:r>
      <w:r w:rsidRPr="00716DCA">
        <w:rPr>
          <w:rFonts w:ascii="Aptos" w:hAnsi="Aptos" w:cs="Arial"/>
          <w:sz w:val="24"/>
        </w:rPr>
        <w:t xml:space="preserve"> – Printing and postage of the newsletter for those who do not get their copy by email is a major cost item, around £300 a year</w:t>
      </w:r>
      <w:r w:rsidR="00AA536F" w:rsidRPr="00716DCA">
        <w:rPr>
          <w:rFonts w:ascii="Aptos" w:hAnsi="Aptos" w:cs="Arial"/>
          <w:sz w:val="24"/>
        </w:rPr>
        <w:t xml:space="preserve">, and the price of stamps </w:t>
      </w:r>
      <w:r w:rsidR="008F5B04" w:rsidRPr="00716DCA">
        <w:rPr>
          <w:rFonts w:ascii="Aptos" w:hAnsi="Aptos" w:cs="Arial"/>
          <w:sz w:val="24"/>
        </w:rPr>
        <w:t>keeps</w:t>
      </w:r>
      <w:r w:rsidR="00AA536F" w:rsidRPr="00716DCA">
        <w:rPr>
          <w:rFonts w:ascii="Aptos" w:hAnsi="Aptos" w:cs="Arial"/>
          <w:sz w:val="24"/>
        </w:rPr>
        <w:t xml:space="preserve"> go</w:t>
      </w:r>
      <w:r w:rsidR="008F5B04" w:rsidRPr="00716DCA">
        <w:rPr>
          <w:rFonts w:ascii="Aptos" w:hAnsi="Aptos" w:cs="Arial"/>
          <w:sz w:val="24"/>
        </w:rPr>
        <w:t>i</w:t>
      </w:r>
      <w:r w:rsidR="00AA536F" w:rsidRPr="00716DCA">
        <w:rPr>
          <w:rFonts w:ascii="Aptos" w:hAnsi="Aptos" w:cs="Arial"/>
          <w:sz w:val="24"/>
        </w:rPr>
        <w:t>n</w:t>
      </w:r>
      <w:r w:rsidR="008F5B04" w:rsidRPr="00716DCA">
        <w:rPr>
          <w:rFonts w:ascii="Aptos" w:hAnsi="Aptos" w:cs="Arial"/>
          <w:sz w:val="24"/>
        </w:rPr>
        <w:t>g</w:t>
      </w:r>
      <w:r w:rsidR="00AA536F" w:rsidRPr="00716DCA">
        <w:rPr>
          <w:rFonts w:ascii="Aptos" w:hAnsi="Aptos" w:cs="Arial"/>
          <w:sz w:val="24"/>
        </w:rPr>
        <w:t xml:space="preserve"> up</w:t>
      </w:r>
      <w:r w:rsidRPr="00716DCA">
        <w:rPr>
          <w:rFonts w:ascii="Aptos" w:hAnsi="Aptos" w:cs="Arial"/>
          <w:sz w:val="24"/>
        </w:rPr>
        <w:t>. It would be very much appreciated if those receiving the newsletter by post would make some contribut</w:t>
      </w:r>
      <w:r w:rsidR="00F3139E" w:rsidRPr="00716DCA">
        <w:rPr>
          <w:rFonts w:ascii="Aptos" w:hAnsi="Aptos" w:cs="Arial"/>
          <w:sz w:val="24"/>
        </w:rPr>
        <w:t>ion</w:t>
      </w:r>
      <w:r w:rsidRPr="00716DCA">
        <w:rPr>
          <w:rFonts w:ascii="Aptos" w:hAnsi="Aptos" w:cs="Arial"/>
          <w:sz w:val="24"/>
        </w:rPr>
        <w:t xml:space="preserve"> towards the cost of printing and postage, either by stamps or money, or change to email delivery. </w:t>
      </w:r>
      <w:r w:rsidR="00B143F5" w:rsidRPr="00716DCA">
        <w:rPr>
          <w:rFonts w:ascii="Aptos" w:hAnsi="Aptos" w:cs="Arial"/>
          <w:sz w:val="24"/>
          <w:lang w:val="en-GB"/>
        </w:rPr>
        <w:t>Gail and Pam Weingartner</w:t>
      </w:r>
      <w:r w:rsidR="00C66540" w:rsidRPr="00716DCA">
        <w:rPr>
          <w:rFonts w:ascii="Aptos" w:hAnsi="Aptos" w:cs="Arial"/>
          <w:sz w:val="24"/>
          <w:lang w:val="en-GB"/>
        </w:rPr>
        <w:t xml:space="preserve"> and Melissa Reeds</w:t>
      </w:r>
      <w:r w:rsidR="00CC2D9B" w:rsidRPr="00716DCA">
        <w:rPr>
          <w:rFonts w:ascii="Aptos" w:hAnsi="Aptos" w:cs="Arial"/>
          <w:sz w:val="24"/>
          <w:lang w:val="en-GB"/>
        </w:rPr>
        <w:t xml:space="preserve"> </w:t>
      </w:r>
      <w:r w:rsidR="00B143F5" w:rsidRPr="00716DCA">
        <w:rPr>
          <w:rFonts w:ascii="Aptos" w:hAnsi="Aptos" w:cs="Arial"/>
          <w:sz w:val="24"/>
          <w:lang w:val="en-GB"/>
        </w:rPr>
        <w:t>are</w:t>
      </w:r>
      <w:r w:rsidR="00CC2D9B" w:rsidRPr="00716DCA">
        <w:rPr>
          <w:rFonts w:ascii="Aptos" w:hAnsi="Aptos" w:cs="Arial"/>
          <w:sz w:val="24"/>
          <w:lang w:val="en-GB"/>
        </w:rPr>
        <w:t xml:space="preserve"> always happy to receive a book of stamps from anyone who receives the newsletter by post.</w:t>
      </w:r>
      <w:r w:rsidR="00334E51" w:rsidRPr="00716DCA">
        <w:rPr>
          <w:rFonts w:ascii="Aptos" w:hAnsi="Aptos" w:cs="Arial"/>
          <w:sz w:val="24"/>
          <w:lang w:val="en-GB"/>
        </w:rPr>
        <w:t xml:space="preserve"> </w:t>
      </w:r>
      <w:r w:rsidR="00C66540" w:rsidRPr="00716DCA">
        <w:rPr>
          <w:rFonts w:ascii="Aptos" w:hAnsi="Aptos" w:cs="Arial"/>
          <w:sz w:val="24"/>
          <w:lang w:val="en-GB"/>
        </w:rPr>
        <w:t>They</w:t>
      </w:r>
      <w:r w:rsidR="00334E51" w:rsidRPr="00716DCA">
        <w:rPr>
          <w:rFonts w:ascii="Aptos" w:hAnsi="Aptos" w:cs="Arial"/>
          <w:sz w:val="24"/>
          <w:lang w:val="en-GB"/>
        </w:rPr>
        <w:t xml:space="preserve"> send a special thank you to everyone who has given stamps or money for this.</w:t>
      </w:r>
      <w:r w:rsidR="000E1549" w:rsidRPr="00716DCA">
        <w:rPr>
          <w:rFonts w:ascii="Aptos" w:hAnsi="Aptos" w:cs="Arial"/>
          <w:sz w:val="24"/>
          <w:lang w:val="en-GB"/>
        </w:rPr>
        <w:t xml:space="preserve">  </w:t>
      </w:r>
    </w:p>
    <w:p w14:paraId="76CC6DE8" w14:textId="5E0B042C" w:rsidR="00C10890" w:rsidRPr="00716DCA" w:rsidRDefault="00563023" w:rsidP="00A5402D">
      <w:pPr>
        <w:pStyle w:val="Pa0"/>
        <w:spacing w:after="120"/>
        <w:ind w:left="-851" w:right="-808"/>
        <w:rPr>
          <w:rFonts w:ascii="Aptos" w:hAnsi="Aptos" w:cs="Arial"/>
          <w:b/>
          <w:sz w:val="24"/>
        </w:rPr>
      </w:pPr>
      <w:r w:rsidRPr="00716DCA">
        <w:rPr>
          <w:rFonts w:ascii="Aptos" w:hAnsi="Aptos" w:cs="Arial"/>
          <w:b/>
          <w:sz w:val="24"/>
          <w:lang w:val="en-GB"/>
        </w:rPr>
        <w:t xml:space="preserve">It’s </w:t>
      </w:r>
      <w:r w:rsidRPr="00716DCA">
        <w:rPr>
          <w:rFonts w:ascii="Aptos" w:hAnsi="Aptos" w:cs="Arial"/>
          <w:b/>
          <w:sz w:val="24"/>
          <w:u w:val="single"/>
          <w:lang w:val="en-GB"/>
        </w:rPr>
        <w:t>your</w:t>
      </w:r>
      <w:r w:rsidRPr="00716DCA">
        <w:rPr>
          <w:rFonts w:ascii="Aptos" w:hAnsi="Aptos" w:cs="Arial"/>
          <w:b/>
          <w:sz w:val="24"/>
          <w:lang w:val="en-GB"/>
        </w:rPr>
        <w:t xml:space="preserve"> newsletter</w:t>
      </w:r>
      <w:r w:rsidR="001E3EB6" w:rsidRPr="00716DCA">
        <w:rPr>
          <w:rFonts w:ascii="Aptos" w:hAnsi="Aptos" w:cs="Arial"/>
          <w:b/>
          <w:sz w:val="24"/>
          <w:lang w:val="en-GB"/>
        </w:rPr>
        <w:t xml:space="preserve"> </w:t>
      </w:r>
      <w:r w:rsidR="00CE588E" w:rsidRPr="00716DCA">
        <w:rPr>
          <w:rFonts w:ascii="Aptos" w:hAnsi="Aptos" w:cs="Arial"/>
          <w:b/>
          <w:sz w:val="24"/>
          <w:lang w:val="en-GB"/>
        </w:rPr>
        <w:t>–</w:t>
      </w:r>
      <w:r w:rsidR="001E3EB6" w:rsidRPr="00716DCA">
        <w:rPr>
          <w:rFonts w:ascii="Aptos" w:hAnsi="Aptos" w:cs="Arial"/>
          <w:b/>
          <w:sz w:val="24"/>
          <w:lang w:val="en-GB"/>
        </w:rPr>
        <w:t xml:space="preserve"> </w:t>
      </w:r>
      <w:r w:rsidR="00DF01C4" w:rsidRPr="00716DCA">
        <w:rPr>
          <w:rFonts w:ascii="Aptos" w:hAnsi="Aptos" w:cs="Arial"/>
          <w:sz w:val="24"/>
        </w:rPr>
        <w:t>We</w:t>
      </w:r>
      <w:r w:rsidR="00CE588E" w:rsidRPr="00716DCA">
        <w:rPr>
          <w:rFonts w:ascii="Aptos" w:hAnsi="Aptos" w:cs="Arial"/>
          <w:sz w:val="24"/>
        </w:rPr>
        <w:t xml:space="preserve"> </w:t>
      </w:r>
      <w:r w:rsidR="00DF01C4" w:rsidRPr="00716DCA">
        <w:rPr>
          <w:rFonts w:ascii="Aptos" w:hAnsi="Aptos" w:cs="Arial"/>
          <w:sz w:val="24"/>
        </w:rPr>
        <w:t xml:space="preserve">would love you to write something for the newsletter. If you have something to share – your experience as a patient, something you have done, some wise words, something to make us laugh, or something that we all ought to know – please send it for the next newsletter, which we are aiming to produce </w:t>
      </w:r>
      <w:r w:rsidR="00E7451E" w:rsidRPr="00716DCA">
        <w:rPr>
          <w:rFonts w:ascii="Aptos" w:hAnsi="Aptos" w:cs="Arial"/>
          <w:sz w:val="24"/>
        </w:rPr>
        <w:t xml:space="preserve">in </w:t>
      </w:r>
      <w:r w:rsidR="00AD39ED">
        <w:rPr>
          <w:rFonts w:ascii="Aptos" w:hAnsi="Aptos" w:cs="Arial"/>
          <w:sz w:val="24"/>
        </w:rPr>
        <w:t>Nov</w:t>
      </w:r>
      <w:r w:rsidR="005723B0" w:rsidRPr="00716DCA">
        <w:rPr>
          <w:rFonts w:ascii="Aptos" w:hAnsi="Aptos" w:cs="Arial"/>
          <w:sz w:val="24"/>
        </w:rPr>
        <w:t>ember</w:t>
      </w:r>
      <w:r w:rsidR="00B03C3C" w:rsidRPr="00716DCA">
        <w:rPr>
          <w:rFonts w:ascii="Aptos" w:hAnsi="Aptos" w:cs="Arial"/>
          <w:sz w:val="24"/>
        </w:rPr>
        <w:t xml:space="preserve"> 202</w:t>
      </w:r>
      <w:r w:rsidR="00BC08AE" w:rsidRPr="00716DCA">
        <w:rPr>
          <w:rFonts w:ascii="Aptos" w:hAnsi="Aptos" w:cs="Arial"/>
          <w:sz w:val="24"/>
        </w:rPr>
        <w:t>5</w:t>
      </w:r>
      <w:r w:rsidR="00BE6902" w:rsidRPr="00716DCA">
        <w:rPr>
          <w:rFonts w:ascii="Aptos" w:hAnsi="Aptos" w:cs="Arial"/>
          <w:sz w:val="24"/>
        </w:rPr>
        <w:t>.</w:t>
      </w:r>
      <w:r w:rsidR="00425AF6" w:rsidRPr="00716DCA">
        <w:rPr>
          <w:rFonts w:ascii="Aptos" w:hAnsi="Aptos" w:cs="Arial"/>
          <w:b/>
          <w:sz w:val="24"/>
        </w:rPr>
        <w:t xml:space="preserve"> </w:t>
      </w:r>
    </w:p>
    <w:p w14:paraId="04CB8F54" w14:textId="2BA93555" w:rsidR="000D565A" w:rsidRPr="00716DCA" w:rsidRDefault="008B35CB" w:rsidP="00A83916">
      <w:pPr>
        <w:pStyle w:val="BodyTextIndent2"/>
        <w:spacing w:after="120"/>
        <w:ind w:left="589" w:right="-808" w:hanging="1440"/>
        <w:rPr>
          <w:rFonts w:ascii="Aptos" w:hAnsi="Aptos" w:cs="Arial"/>
          <w:szCs w:val="24"/>
        </w:rPr>
      </w:pPr>
      <w:r w:rsidRPr="00716DCA">
        <w:rPr>
          <w:rFonts w:ascii="Aptos" w:hAnsi="Aptos" w:cs="Arial"/>
          <w:b/>
        </w:rPr>
        <w:t>Donations</w:t>
      </w:r>
      <w:r w:rsidR="00A83916">
        <w:rPr>
          <w:rFonts w:ascii="Aptos" w:hAnsi="Aptos" w:cs="Arial"/>
          <w:b/>
        </w:rPr>
        <w:t xml:space="preserve"> - </w:t>
      </w:r>
      <w:r w:rsidR="00BA4424" w:rsidRPr="00716DCA">
        <w:rPr>
          <w:rFonts w:ascii="Aptos" w:hAnsi="Aptos" w:cs="Arial"/>
          <w:b/>
          <w:noProof/>
          <w:lang w:eastAsia="en-GB"/>
        </w:rPr>
        <w:drawing>
          <wp:anchor distT="0" distB="0" distL="114300" distR="114300" simplePos="0" relativeHeight="251657216" behindDoc="1" locked="0" layoutInCell="1" allowOverlap="1" wp14:anchorId="01DC0CDD" wp14:editId="71E61FE5">
            <wp:simplePos x="0" y="0"/>
            <wp:positionH relativeFrom="column">
              <wp:posOffset>4524375</wp:posOffset>
            </wp:positionH>
            <wp:positionV relativeFrom="paragraph">
              <wp:posOffset>492125</wp:posOffset>
            </wp:positionV>
            <wp:extent cx="1324610" cy="906145"/>
            <wp:effectExtent l="19050" t="0" r="8890" b="0"/>
            <wp:wrapTight wrapText="bothSides">
              <wp:wrapPolygon edited="0">
                <wp:start x="-311" y="0"/>
                <wp:lineTo x="-311" y="21343"/>
                <wp:lineTo x="21745" y="21343"/>
                <wp:lineTo x="21745" y="0"/>
                <wp:lineTo x="-311" y="0"/>
              </wp:wrapPolygon>
            </wp:wrapTight>
            <wp:docPr id="2" name="Picture 2" descr="ANd9GcSZpP9wqgM--8dtmnCb6yaJLFIUKUXtbzzB91c3wzl_1k0KFcpDJ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ZpP9wqgM--8dtmnCb6yaJLFIUKUXtbzzB91c3wzl_1k0KFcpDJg"/>
                    <pic:cNvPicPr>
                      <a:picLocks noChangeAspect="1" noChangeArrowheads="1"/>
                    </pic:cNvPicPr>
                  </pic:nvPicPr>
                  <pic:blipFill>
                    <a:blip r:embed="rId21" cstate="print"/>
                    <a:srcRect/>
                    <a:stretch>
                      <a:fillRect/>
                    </a:stretch>
                  </pic:blipFill>
                  <pic:spPr bwMode="auto">
                    <a:xfrm>
                      <a:off x="0" y="0"/>
                      <a:ext cx="1324610" cy="906145"/>
                    </a:xfrm>
                    <a:prstGeom prst="rect">
                      <a:avLst/>
                    </a:prstGeom>
                    <a:noFill/>
                    <a:ln w="9525">
                      <a:noFill/>
                      <a:miter lim="800000"/>
                      <a:headEnd/>
                      <a:tailEnd/>
                    </a:ln>
                  </pic:spPr>
                </pic:pic>
              </a:graphicData>
            </a:graphic>
          </wp:anchor>
        </w:drawing>
      </w:r>
      <w:r w:rsidRPr="00716DCA">
        <w:rPr>
          <w:rFonts w:ascii="Aptos" w:hAnsi="Aptos" w:cs="Arial"/>
          <w:szCs w:val="24"/>
        </w:rPr>
        <w:t xml:space="preserve">Our thanks to </w:t>
      </w:r>
      <w:r w:rsidR="00FD2B80" w:rsidRPr="00716DCA">
        <w:rPr>
          <w:rFonts w:ascii="Aptos" w:hAnsi="Aptos" w:cs="Arial"/>
          <w:szCs w:val="24"/>
        </w:rPr>
        <w:t>our fundraisers</w:t>
      </w:r>
      <w:r w:rsidR="0039473F" w:rsidRPr="00716DCA">
        <w:rPr>
          <w:rFonts w:ascii="Aptos" w:hAnsi="Aptos" w:cs="Arial"/>
          <w:szCs w:val="24"/>
        </w:rPr>
        <w:t xml:space="preserve"> for their kind donations and</w:t>
      </w:r>
      <w:r w:rsidRPr="00716DCA">
        <w:rPr>
          <w:rFonts w:ascii="Aptos" w:hAnsi="Aptos" w:cs="Arial"/>
          <w:szCs w:val="24"/>
        </w:rPr>
        <w:t xml:space="preserve"> </w:t>
      </w:r>
      <w:r w:rsidR="0039473F" w:rsidRPr="00716DCA">
        <w:rPr>
          <w:rFonts w:ascii="Aptos" w:hAnsi="Aptos" w:cs="Arial"/>
          <w:szCs w:val="24"/>
        </w:rPr>
        <w:t>f</w:t>
      </w:r>
      <w:r w:rsidRPr="00716DCA">
        <w:rPr>
          <w:rFonts w:ascii="Aptos" w:hAnsi="Aptos" w:cs="Arial"/>
          <w:szCs w:val="24"/>
        </w:rPr>
        <w:t>undraising on our behalf. It is because of the continued support of this kind that we are able to have our quarterly meeting</w:t>
      </w:r>
      <w:r w:rsidR="00FD2B80" w:rsidRPr="00716DCA">
        <w:rPr>
          <w:rFonts w:ascii="Aptos" w:hAnsi="Aptos" w:cs="Arial"/>
          <w:szCs w:val="24"/>
        </w:rPr>
        <w:t>s</w:t>
      </w:r>
      <w:r w:rsidRPr="00716DCA">
        <w:rPr>
          <w:rFonts w:ascii="Aptos" w:hAnsi="Aptos" w:cs="Arial"/>
          <w:szCs w:val="24"/>
        </w:rPr>
        <w:t xml:space="preserve"> and </w:t>
      </w:r>
      <w:r w:rsidR="002E72CC" w:rsidRPr="00716DCA">
        <w:rPr>
          <w:rFonts w:ascii="Aptos" w:hAnsi="Aptos" w:cs="Arial"/>
          <w:szCs w:val="24"/>
        </w:rPr>
        <w:t>fund</w:t>
      </w:r>
      <w:r w:rsidRPr="00716DCA">
        <w:rPr>
          <w:rFonts w:ascii="Aptos" w:hAnsi="Aptos" w:cs="Arial"/>
          <w:szCs w:val="24"/>
        </w:rPr>
        <w:t xml:space="preserve"> the newsletter.</w:t>
      </w:r>
      <w:r w:rsidR="00F6414C" w:rsidRPr="00716DCA">
        <w:rPr>
          <w:rFonts w:ascii="Aptos" w:hAnsi="Aptos" w:cs="Arial"/>
          <w:szCs w:val="24"/>
        </w:rPr>
        <w:t xml:space="preserve">  But, we DO NEED some proactive fundraising to keep our bank balance in the black, so please give thought to </w:t>
      </w:r>
      <w:r w:rsidR="008B5E0D" w:rsidRPr="00716DCA">
        <w:rPr>
          <w:rFonts w:ascii="Aptos" w:hAnsi="Aptos" w:cs="Arial"/>
          <w:szCs w:val="24"/>
        </w:rPr>
        <w:t>and</w:t>
      </w:r>
      <w:r w:rsidR="00F6414C" w:rsidRPr="00716DCA">
        <w:rPr>
          <w:rFonts w:ascii="Aptos" w:hAnsi="Aptos" w:cs="Arial"/>
          <w:szCs w:val="24"/>
        </w:rPr>
        <w:t xml:space="preserve"> let one of us know your ideas.</w:t>
      </w:r>
    </w:p>
    <w:p w14:paraId="104641F1" w14:textId="77777777" w:rsidR="00D34DA5" w:rsidRPr="00716DCA" w:rsidRDefault="00D34DA5" w:rsidP="000D565A">
      <w:pPr>
        <w:spacing w:after="120"/>
        <w:ind w:right="-451"/>
        <w:jc w:val="both"/>
        <w:rPr>
          <w:rFonts w:ascii="Aptos" w:hAnsi="Aptos" w:cs="Arial"/>
          <w:color w:val="222222"/>
          <w:sz w:val="16"/>
          <w:szCs w:val="16"/>
        </w:rPr>
        <w:sectPr w:rsidR="00D34DA5" w:rsidRPr="00716DCA" w:rsidSect="00D34DA5">
          <w:footerReference w:type="default" r:id="rId22"/>
          <w:type w:val="continuous"/>
          <w:pgSz w:w="11906" w:h="16838"/>
          <w:pgMar w:top="992" w:right="1559" w:bottom="851" w:left="1797" w:header="720" w:footer="720" w:gutter="0"/>
          <w:cols w:space="720"/>
        </w:sectPr>
      </w:pPr>
    </w:p>
    <w:p w14:paraId="725C6568" w14:textId="77777777" w:rsidR="005A3804" w:rsidRPr="00716DCA" w:rsidRDefault="00511C22" w:rsidP="00F845F0">
      <w:pPr>
        <w:spacing w:after="120"/>
        <w:ind w:left="-851" w:right="-524"/>
        <w:jc w:val="both"/>
        <w:rPr>
          <w:rFonts w:ascii="Aptos" w:hAnsi="Aptos" w:cs="Arial"/>
          <w:sz w:val="24"/>
          <w:szCs w:val="24"/>
          <w:lang w:val="en-US"/>
        </w:rPr>
      </w:pPr>
      <w:r w:rsidRPr="00716DCA">
        <w:rPr>
          <w:rFonts w:ascii="Aptos" w:hAnsi="Aptos" w:cs="Arial"/>
          <w:sz w:val="24"/>
          <w:szCs w:val="24"/>
          <w:lang w:val="en-US"/>
        </w:rPr>
        <w:t xml:space="preserve">A special thank you to </w:t>
      </w:r>
      <w:r w:rsidR="006F17B4" w:rsidRPr="00716DCA">
        <w:rPr>
          <w:rFonts w:ascii="Aptos" w:hAnsi="Aptos" w:cs="Arial"/>
          <w:sz w:val="24"/>
          <w:szCs w:val="24"/>
          <w:lang w:val="en-US"/>
        </w:rPr>
        <w:t>all</w:t>
      </w:r>
      <w:r w:rsidRPr="00716DCA">
        <w:rPr>
          <w:rFonts w:ascii="Aptos" w:hAnsi="Aptos" w:cs="Arial"/>
          <w:sz w:val="24"/>
          <w:szCs w:val="24"/>
          <w:lang w:val="en-US"/>
        </w:rPr>
        <w:t xml:space="preserve"> who contributed to this newsletter.</w:t>
      </w:r>
    </w:p>
    <w:p w14:paraId="2E41AD38" w14:textId="3DCD89EF" w:rsidR="000D79B9" w:rsidRPr="000D79B9" w:rsidRDefault="000D79B9" w:rsidP="000D79B9">
      <w:pPr>
        <w:overflowPunct/>
        <w:autoSpaceDE/>
        <w:autoSpaceDN/>
        <w:adjustRightInd/>
        <w:spacing w:after="120" w:line="276" w:lineRule="auto"/>
        <w:ind w:left="-709" w:right="468"/>
        <w:jc w:val="both"/>
        <w:textAlignment w:val="auto"/>
        <w:rPr>
          <w:rFonts w:ascii="Arial" w:eastAsia="Arial" w:hAnsi="Arial" w:cs="Arial"/>
          <w:b/>
          <w:sz w:val="24"/>
          <w:szCs w:val="24"/>
          <w:lang w:val="en-US"/>
        </w:rPr>
      </w:pPr>
      <w:r w:rsidRPr="000D79B9">
        <w:rPr>
          <w:rFonts w:ascii="Arial" w:eastAsia="Arial" w:hAnsi="Arial" w:cs="Arial"/>
          <w:b/>
          <w:sz w:val="24"/>
          <w:szCs w:val="24"/>
          <w:lang w:val="en-US"/>
        </w:rPr>
        <w:lastRenderedPageBreak/>
        <w:t>Pituitary Foundation meeting in Southampton in September</w:t>
      </w:r>
      <w:r w:rsidR="00AD39ED">
        <w:rPr>
          <w:rFonts w:ascii="Arial" w:eastAsia="Arial" w:hAnsi="Arial" w:cs="Arial"/>
          <w:b/>
          <w:sz w:val="24"/>
          <w:szCs w:val="24"/>
          <w:lang w:val="en-US"/>
        </w:rPr>
        <w:t xml:space="preserve"> – Sold out</w:t>
      </w:r>
    </w:p>
    <w:p w14:paraId="119FA4DC" w14:textId="61CC609E" w:rsidR="004617C4" w:rsidRDefault="00AD39ED" w:rsidP="004617C4">
      <w:pPr>
        <w:overflowPunct/>
        <w:autoSpaceDE/>
        <w:autoSpaceDN/>
        <w:adjustRightInd/>
        <w:spacing w:line="276" w:lineRule="auto"/>
        <w:ind w:left="-709" w:right="468"/>
        <w:jc w:val="both"/>
        <w:textAlignment w:val="auto"/>
        <w:rPr>
          <w:rFonts w:ascii="Arial" w:eastAsia="Arial" w:hAnsi="Arial" w:cs="Arial"/>
          <w:bCs/>
          <w:sz w:val="24"/>
          <w:szCs w:val="24"/>
        </w:rPr>
      </w:pPr>
      <w:r>
        <w:rPr>
          <w:rFonts w:ascii="Arial" w:eastAsia="Arial" w:hAnsi="Arial" w:cs="Arial"/>
          <w:bCs/>
          <w:sz w:val="24"/>
          <w:szCs w:val="24"/>
        </w:rPr>
        <w:t>T</w:t>
      </w:r>
      <w:r w:rsidR="004617C4" w:rsidRPr="004617C4">
        <w:rPr>
          <w:rFonts w:ascii="Arial" w:eastAsia="Arial" w:hAnsi="Arial" w:cs="Arial"/>
          <w:bCs/>
          <w:sz w:val="24"/>
          <w:szCs w:val="24"/>
        </w:rPr>
        <w:t xml:space="preserve">he Southampton Get-Together </w:t>
      </w:r>
      <w:r>
        <w:rPr>
          <w:rFonts w:ascii="Arial" w:eastAsia="Arial" w:hAnsi="Arial" w:cs="Arial"/>
          <w:bCs/>
          <w:sz w:val="24"/>
          <w:szCs w:val="24"/>
        </w:rPr>
        <w:t xml:space="preserve">is in </w:t>
      </w:r>
      <w:r w:rsidR="004617C4" w:rsidRPr="004617C4">
        <w:rPr>
          <w:rFonts w:ascii="Arial" w:eastAsia="Arial" w:hAnsi="Arial" w:cs="Arial"/>
          <w:bCs/>
          <w:sz w:val="24"/>
          <w:szCs w:val="24"/>
        </w:rPr>
        <w:t>September 2025, an opportunity to hear from medical experts and meet others affected by pituitary conditions!</w:t>
      </w:r>
    </w:p>
    <w:p w14:paraId="3A92D66D" w14:textId="06E1EEA9" w:rsidR="004617C4" w:rsidRPr="00A009B7" w:rsidRDefault="004617C4" w:rsidP="004617C4">
      <w:pPr>
        <w:overflowPunct/>
        <w:autoSpaceDE/>
        <w:autoSpaceDN/>
        <w:adjustRightInd/>
        <w:spacing w:line="276" w:lineRule="auto"/>
        <w:ind w:left="-709" w:right="468"/>
        <w:jc w:val="both"/>
        <w:textAlignment w:val="auto"/>
        <w:rPr>
          <w:rFonts w:ascii="Arial" w:eastAsia="Arial" w:hAnsi="Arial" w:cs="Arial"/>
          <w:sz w:val="24"/>
          <w:szCs w:val="24"/>
        </w:rPr>
      </w:pPr>
      <w:r w:rsidRPr="00A009B7">
        <w:rPr>
          <w:rFonts w:ascii="Arial" w:eastAsia="Arial" w:hAnsi="Arial" w:cs="Arial"/>
          <w:sz w:val="24"/>
          <w:szCs w:val="24"/>
        </w:rPr>
        <w:t>Saturday 27th September, 2025</w:t>
      </w:r>
      <w:r w:rsidR="00716DCA" w:rsidRPr="00A009B7">
        <w:rPr>
          <w:rFonts w:ascii="Arial" w:eastAsia="Arial" w:hAnsi="Arial" w:cs="Arial"/>
          <w:sz w:val="24"/>
          <w:szCs w:val="24"/>
        </w:rPr>
        <w:t xml:space="preserve"> Time: 10am - 4pm</w:t>
      </w:r>
      <w:r w:rsidR="00716DCA" w:rsidRPr="00A009B7">
        <w:rPr>
          <w:rFonts w:ascii="Arial" w:eastAsia="Arial" w:hAnsi="Arial" w:cs="Arial"/>
          <w:sz w:val="24"/>
          <w:szCs w:val="24"/>
        </w:rPr>
        <w:br/>
      </w:r>
      <w:r w:rsidRPr="00A009B7">
        <w:rPr>
          <w:rFonts w:ascii="Arial" w:eastAsia="Arial" w:hAnsi="Arial" w:cs="Arial"/>
          <w:sz w:val="24"/>
          <w:szCs w:val="24"/>
        </w:rPr>
        <w:t>Location: Leonardo Royal Hotel Southampton Grand Harbour</w:t>
      </w:r>
    </w:p>
    <w:p w14:paraId="4DC69C61" w14:textId="04258728" w:rsidR="004617C4" w:rsidRPr="00A009B7" w:rsidRDefault="004617C4" w:rsidP="00716DCA">
      <w:pPr>
        <w:overflowPunct/>
        <w:autoSpaceDE/>
        <w:autoSpaceDN/>
        <w:adjustRightInd/>
        <w:spacing w:after="120" w:line="276" w:lineRule="auto"/>
        <w:ind w:left="-709" w:right="468"/>
        <w:jc w:val="both"/>
        <w:textAlignment w:val="auto"/>
        <w:rPr>
          <w:rFonts w:ascii="Arial" w:eastAsia="Arial" w:hAnsi="Arial" w:cs="Arial"/>
          <w:sz w:val="24"/>
          <w:szCs w:val="24"/>
        </w:rPr>
      </w:pPr>
      <w:r w:rsidRPr="00A009B7">
        <w:rPr>
          <w:rFonts w:ascii="Arial" w:eastAsia="Arial" w:hAnsi="Arial" w:cs="Arial"/>
          <w:sz w:val="24"/>
          <w:szCs w:val="24"/>
        </w:rPr>
        <w:t>W Quay Rd, Southampton SO15 1AG</w:t>
      </w:r>
    </w:p>
    <w:p w14:paraId="2E38ED10" w14:textId="77777777" w:rsidR="004617C4" w:rsidRPr="004617C4" w:rsidRDefault="004617C4" w:rsidP="004617C4">
      <w:pPr>
        <w:overflowPunct/>
        <w:autoSpaceDE/>
        <w:autoSpaceDN/>
        <w:adjustRightInd/>
        <w:spacing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We’re coming to Southampton for our next Get-Together! These are our in-person events where you get to hear from incredible speakers and meet others affected by pituitary conditions. We can’t wait to bring you all together in the South of England for the first time!</w:t>
      </w:r>
    </w:p>
    <w:p w14:paraId="58EB5401" w14:textId="77777777" w:rsidR="004617C4" w:rsidRPr="004617C4" w:rsidRDefault="004617C4" w:rsidP="00716DCA">
      <w:pPr>
        <w:overflowPunct/>
        <w:autoSpaceDE/>
        <w:autoSpaceDN/>
        <w:adjustRightInd/>
        <w:spacing w:after="120"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We’ll have brilliant talks from medical professionals, and you’ll also have the opportunity to meet staff and members of The Pituitary Foundation.</w:t>
      </w:r>
    </w:p>
    <w:p w14:paraId="5702985B" w14:textId="77777777" w:rsidR="004617C4" w:rsidRPr="004617C4" w:rsidRDefault="004617C4" w:rsidP="004617C4">
      <w:pPr>
        <w:overflowPunct/>
        <w:autoSpaceDE/>
        <w:autoSpaceDN/>
        <w:adjustRightInd/>
        <w:spacing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About the speakers</w:t>
      </w:r>
    </w:p>
    <w:p w14:paraId="42A6F6C9" w14:textId="257FD815" w:rsidR="004617C4" w:rsidRPr="004617C4" w:rsidRDefault="004617C4" w:rsidP="004617C4">
      <w:pPr>
        <w:overflowPunct/>
        <w:autoSpaceDE/>
        <w:autoSpaceDN/>
        <w:adjustRightInd/>
        <w:spacing w:line="276" w:lineRule="auto"/>
        <w:ind w:left="-709" w:right="468"/>
        <w:jc w:val="both"/>
        <w:textAlignment w:val="auto"/>
        <w:rPr>
          <w:rFonts w:ascii="Arial" w:eastAsia="Arial" w:hAnsi="Arial" w:cs="Arial"/>
          <w:bCs/>
          <w:sz w:val="24"/>
          <w:szCs w:val="24"/>
        </w:rPr>
      </w:pPr>
      <w:r w:rsidRPr="004617C4">
        <w:rPr>
          <w:rFonts w:ascii="Arial" w:eastAsia="Arial" w:hAnsi="Arial" w:cs="Arial"/>
          <w:b/>
          <w:bCs/>
          <w:sz w:val="24"/>
          <w:szCs w:val="24"/>
        </w:rPr>
        <w:t>Professor John Wass</w:t>
      </w:r>
      <w:r w:rsidRPr="004617C4">
        <w:rPr>
          <w:rFonts w:ascii="Arial" w:eastAsia="Arial" w:hAnsi="Arial" w:cs="Arial"/>
          <w:bCs/>
          <w:sz w:val="24"/>
          <w:szCs w:val="24"/>
        </w:rPr>
        <w:t> – John is a Professor of Endocrinology at Oxford University and was the head of the Department Endocrinology at the Churchill Hospital Oxford. He is also one of the founders of The Pituitary Foundation!</w:t>
      </w:r>
      <w:r>
        <w:rPr>
          <w:rFonts w:ascii="Arial" w:eastAsia="Arial" w:hAnsi="Arial" w:cs="Arial"/>
          <w:bCs/>
          <w:sz w:val="24"/>
          <w:szCs w:val="24"/>
        </w:rPr>
        <w:t xml:space="preserve"> </w:t>
      </w:r>
      <w:r w:rsidRPr="004617C4">
        <w:rPr>
          <w:rFonts w:ascii="Arial" w:eastAsia="Arial" w:hAnsi="Arial" w:cs="Arial"/>
          <w:bCs/>
          <w:sz w:val="24"/>
          <w:szCs w:val="24"/>
        </w:rPr>
        <w:t>John’s talk will include:</w:t>
      </w:r>
    </w:p>
    <w:p w14:paraId="1A564E18" w14:textId="77777777" w:rsidR="004617C4" w:rsidRPr="004617C4" w:rsidRDefault="004617C4" w:rsidP="004617C4">
      <w:pPr>
        <w:numPr>
          <w:ilvl w:val="0"/>
          <w:numId w:val="26"/>
        </w:numPr>
        <w:overflowPunct/>
        <w:autoSpaceDE/>
        <w:autoSpaceDN/>
        <w:adjustRightInd/>
        <w:spacing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an overview of pituitary conditions within endocrinology</w:t>
      </w:r>
    </w:p>
    <w:p w14:paraId="7BFEB6B9" w14:textId="77777777" w:rsidR="004617C4" w:rsidRPr="004617C4" w:rsidRDefault="004617C4" w:rsidP="004617C4">
      <w:pPr>
        <w:numPr>
          <w:ilvl w:val="0"/>
          <w:numId w:val="26"/>
        </w:numPr>
        <w:overflowPunct/>
        <w:autoSpaceDE/>
        <w:autoSpaceDN/>
        <w:adjustRightInd/>
        <w:spacing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look at changes in how pituitary conditions can be diagnosed</w:t>
      </w:r>
    </w:p>
    <w:p w14:paraId="75B4C666" w14:textId="77777777" w:rsidR="004617C4" w:rsidRPr="004617C4" w:rsidRDefault="004617C4" w:rsidP="004617C4">
      <w:pPr>
        <w:numPr>
          <w:ilvl w:val="0"/>
          <w:numId w:val="26"/>
        </w:numPr>
        <w:overflowPunct/>
        <w:autoSpaceDE/>
        <w:autoSpaceDN/>
        <w:adjustRightInd/>
        <w:spacing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changes in the treatment for pituitary conditions</w:t>
      </w:r>
    </w:p>
    <w:p w14:paraId="332C262D" w14:textId="77777777" w:rsidR="004617C4" w:rsidRPr="004617C4" w:rsidRDefault="004617C4" w:rsidP="004617C4">
      <w:pPr>
        <w:numPr>
          <w:ilvl w:val="0"/>
          <w:numId w:val="26"/>
        </w:numPr>
        <w:overflowPunct/>
        <w:autoSpaceDE/>
        <w:autoSpaceDN/>
        <w:adjustRightInd/>
        <w:spacing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looking to the future of endocrine care.</w:t>
      </w:r>
    </w:p>
    <w:p w14:paraId="3FC14E36" w14:textId="77777777" w:rsidR="004617C4" w:rsidRPr="004617C4" w:rsidRDefault="004617C4" w:rsidP="00716DCA">
      <w:pPr>
        <w:numPr>
          <w:ilvl w:val="0"/>
          <w:numId w:val="26"/>
        </w:numPr>
        <w:overflowPunct/>
        <w:autoSpaceDE/>
        <w:autoSpaceDN/>
        <w:adjustRightInd/>
        <w:spacing w:after="120"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Q&amp;A session</w:t>
      </w:r>
    </w:p>
    <w:p w14:paraId="105A62F0" w14:textId="77777777" w:rsidR="004617C4" w:rsidRPr="004617C4" w:rsidRDefault="004617C4" w:rsidP="004617C4">
      <w:pPr>
        <w:overflowPunct/>
        <w:autoSpaceDE/>
        <w:autoSpaceDN/>
        <w:adjustRightInd/>
        <w:spacing w:line="276" w:lineRule="auto"/>
        <w:ind w:left="-709" w:right="468"/>
        <w:jc w:val="both"/>
        <w:textAlignment w:val="auto"/>
        <w:rPr>
          <w:rFonts w:ascii="Arial" w:eastAsia="Arial" w:hAnsi="Arial" w:cs="Arial"/>
          <w:bCs/>
          <w:sz w:val="24"/>
          <w:szCs w:val="24"/>
        </w:rPr>
      </w:pPr>
      <w:r w:rsidRPr="004617C4">
        <w:rPr>
          <w:rFonts w:ascii="Arial" w:eastAsia="Arial" w:hAnsi="Arial" w:cs="Arial"/>
          <w:b/>
          <w:sz w:val="24"/>
          <w:szCs w:val="24"/>
        </w:rPr>
        <w:t>Dr Sue Jackson</w:t>
      </w:r>
      <w:r w:rsidRPr="004617C4">
        <w:rPr>
          <w:rFonts w:ascii="Arial" w:eastAsia="Arial" w:hAnsi="Arial" w:cs="Arial"/>
          <w:bCs/>
          <w:sz w:val="24"/>
          <w:szCs w:val="24"/>
        </w:rPr>
        <w:t xml:space="preserve"> – Sue is a chartered psychologist who researches endocrine disorders, and how the health service can be improved. She’s been involved with The Pituitary Foundation for more than two decades and writes psychological advice for people affected by pituitary conditions. Sue will be running an interactive workshop on relationships and wellbeing. The workshop will include:</w:t>
      </w:r>
    </w:p>
    <w:p w14:paraId="769240C4" w14:textId="77777777" w:rsidR="004617C4" w:rsidRPr="004617C4" w:rsidRDefault="004617C4" w:rsidP="00716DCA">
      <w:pPr>
        <w:overflowPunct/>
        <w:autoSpaceDE/>
        <w:autoSpaceDN/>
        <w:adjustRightInd/>
        <w:spacing w:line="276" w:lineRule="auto"/>
        <w:ind w:left="284" w:right="468"/>
        <w:jc w:val="both"/>
        <w:textAlignment w:val="auto"/>
        <w:rPr>
          <w:rFonts w:ascii="Arial" w:eastAsia="Arial" w:hAnsi="Arial" w:cs="Arial"/>
          <w:bCs/>
          <w:sz w:val="24"/>
          <w:szCs w:val="24"/>
        </w:rPr>
      </w:pPr>
      <w:r w:rsidRPr="004617C4">
        <w:rPr>
          <w:rFonts w:ascii="Arial" w:eastAsia="Arial" w:hAnsi="Arial" w:cs="Arial"/>
          <w:bCs/>
          <w:sz w:val="24"/>
          <w:szCs w:val="24"/>
        </w:rPr>
        <w:t>•</w:t>
      </w:r>
      <w:r w:rsidRPr="004617C4">
        <w:rPr>
          <w:rFonts w:ascii="Arial" w:eastAsia="Arial" w:hAnsi="Arial" w:cs="Arial"/>
          <w:bCs/>
          <w:sz w:val="24"/>
          <w:szCs w:val="24"/>
        </w:rPr>
        <w:tab/>
        <w:t>how relationships change when living with a chronic condition</w:t>
      </w:r>
    </w:p>
    <w:p w14:paraId="63CB8627" w14:textId="77777777" w:rsidR="004617C4" w:rsidRPr="004617C4" w:rsidRDefault="004617C4" w:rsidP="00716DCA">
      <w:pPr>
        <w:overflowPunct/>
        <w:autoSpaceDE/>
        <w:autoSpaceDN/>
        <w:adjustRightInd/>
        <w:spacing w:line="276" w:lineRule="auto"/>
        <w:ind w:left="284" w:right="468"/>
        <w:jc w:val="both"/>
        <w:textAlignment w:val="auto"/>
        <w:rPr>
          <w:rFonts w:ascii="Arial" w:eastAsia="Arial" w:hAnsi="Arial" w:cs="Arial"/>
          <w:bCs/>
          <w:sz w:val="24"/>
          <w:szCs w:val="24"/>
        </w:rPr>
      </w:pPr>
      <w:r w:rsidRPr="004617C4">
        <w:rPr>
          <w:rFonts w:ascii="Arial" w:eastAsia="Arial" w:hAnsi="Arial" w:cs="Arial"/>
          <w:bCs/>
          <w:sz w:val="24"/>
          <w:szCs w:val="24"/>
        </w:rPr>
        <w:t>•</w:t>
      </w:r>
      <w:r w:rsidRPr="004617C4">
        <w:rPr>
          <w:rFonts w:ascii="Arial" w:eastAsia="Arial" w:hAnsi="Arial" w:cs="Arial"/>
          <w:bCs/>
          <w:sz w:val="24"/>
          <w:szCs w:val="24"/>
        </w:rPr>
        <w:tab/>
        <w:t>ways to improve your wellbeing</w:t>
      </w:r>
    </w:p>
    <w:p w14:paraId="6765A2EC" w14:textId="11E67630" w:rsidR="004617C4" w:rsidRPr="004617C4" w:rsidRDefault="004617C4" w:rsidP="00716DCA">
      <w:pPr>
        <w:overflowPunct/>
        <w:autoSpaceDE/>
        <w:autoSpaceDN/>
        <w:adjustRightInd/>
        <w:spacing w:after="120" w:line="276" w:lineRule="auto"/>
        <w:ind w:left="284" w:right="468"/>
        <w:jc w:val="both"/>
        <w:textAlignment w:val="auto"/>
        <w:rPr>
          <w:rFonts w:ascii="Arial" w:eastAsia="Arial" w:hAnsi="Arial" w:cs="Arial"/>
          <w:bCs/>
          <w:sz w:val="24"/>
          <w:szCs w:val="24"/>
        </w:rPr>
      </w:pPr>
      <w:r w:rsidRPr="004617C4">
        <w:rPr>
          <w:rFonts w:ascii="Arial" w:eastAsia="Arial" w:hAnsi="Arial" w:cs="Arial"/>
          <w:bCs/>
          <w:sz w:val="24"/>
          <w:szCs w:val="24"/>
        </w:rPr>
        <w:t>•</w:t>
      </w:r>
      <w:r w:rsidRPr="004617C4">
        <w:rPr>
          <w:rFonts w:ascii="Arial" w:eastAsia="Arial" w:hAnsi="Arial" w:cs="Arial"/>
          <w:bCs/>
          <w:sz w:val="24"/>
          <w:szCs w:val="24"/>
        </w:rPr>
        <w:tab/>
        <w:t>opportunities to reflect on certain elements</w:t>
      </w:r>
    </w:p>
    <w:p w14:paraId="34760B2B" w14:textId="11563A57" w:rsidR="004617C4" w:rsidRPr="004617C4" w:rsidRDefault="004617C4" w:rsidP="004617C4">
      <w:pPr>
        <w:overflowPunct/>
        <w:autoSpaceDE/>
        <w:autoSpaceDN/>
        <w:adjustRightInd/>
        <w:spacing w:line="276" w:lineRule="auto"/>
        <w:ind w:left="-709" w:right="468"/>
        <w:jc w:val="both"/>
        <w:textAlignment w:val="auto"/>
        <w:rPr>
          <w:rFonts w:ascii="Arial" w:eastAsia="Arial" w:hAnsi="Arial" w:cs="Arial"/>
          <w:bCs/>
          <w:sz w:val="24"/>
          <w:szCs w:val="24"/>
        </w:rPr>
      </w:pPr>
      <w:r w:rsidRPr="004617C4">
        <w:rPr>
          <w:rFonts w:ascii="Arial" w:eastAsia="Arial" w:hAnsi="Arial" w:cs="Arial"/>
          <w:b/>
          <w:bCs/>
          <w:sz w:val="24"/>
          <w:szCs w:val="24"/>
        </w:rPr>
        <w:t>Aldons Chua</w:t>
      </w:r>
      <w:r w:rsidRPr="004617C4">
        <w:rPr>
          <w:rFonts w:ascii="Arial" w:eastAsia="Arial" w:hAnsi="Arial" w:cs="Arial"/>
          <w:bCs/>
          <w:sz w:val="24"/>
          <w:szCs w:val="24"/>
        </w:rPr>
        <w:t xml:space="preserve"> – Aldons is </w:t>
      </w:r>
      <w:r w:rsidR="00986519" w:rsidRPr="004617C4">
        <w:rPr>
          <w:rFonts w:ascii="Arial" w:eastAsia="Arial" w:hAnsi="Arial" w:cs="Arial"/>
          <w:bCs/>
          <w:sz w:val="24"/>
          <w:szCs w:val="24"/>
        </w:rPr>
        <w:t>an</w:t>
      </w:r>
      <w:r w:rsidRPr="004617C4">
        <w:rPr>
          <w:rFonts w:ascii="Arial" w:eastAsia="Arial" w:hAnsi="Arial" w:cs="Arial"/>
          <w:bCs/>
          <w:sz w:val="24"/>
          <w:szCs w:val="24"/>
        </w:rPr>
        <w:t xml:space="preserve"> Endocrine Clinical Nurse Specialist, based at Barts Health NHS Trust. Aldons also works part time for The Pituitary Foundation, answering calls on the endocrine nurse helpline, and updating ou</w:t>
      </w:r>
      <w:r>
        <w:rPr>
          <w:rFonts w:ascii="Arial" w:eastAsia="Arial" w:hAnsi="Arial" w:cs="Arial"/>
          <w:bCs/>
          <w:sz w:val="24"/>
          <w:szCs w:val="24"/>
        </w:rPr>
        <w:t>r</w:t>
      </w:r>
      <w:r w:rsidRPr="004617C4">
        <w:rPr>
          <w:rFonts w:ascii="Arial" w:eastAsia="Arial" w:hAnsi="Arial" w:cs="Arial"/>
          <w:bCs/>
          <w:sz w:val="24"/>
          <w:szCs w:val="24"/>
        </w:rPr>
        <w:t xml:space="preserve"> health information. Aldons has a master’s degree in research, and a special interest in adrenal insufficiency. His talk will include:</w:t>
      </w:r>
    </w:p>
    <w:p w14:paraId="2F973508" w14:textId="77777777" w:rsidR="004617C4" w:rsidRPr="004617C4" w:rsidRDefault="004617C4" w:rsidP="004617C4">
      <w:pPr>
        <w:numPr>
          <w:ilvl w:val="0"/>
          <w:numId w:val="27"/>
        </w:numPr>
        <w:overflowPunct/>
        <w:autoSpaceDE/>
        <w:autoSpaceDN/>
        <w:adjustRightInd/>
        <w:spacing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Working with your endocrine team</w:t>
      </w:r>
    </w:p>
    <w:p w14:paraId="56DA4786" w14:textId="77777777" w:rsidR="004617C4" w:rsidRPr="004617C4" w:rsidRDefault="004617C4" w:rsidP="00716DCA">
      <w:pPr>
        <w:numPr>
          <w:ilvl w:val="0"/>
          <w:numId w:val="27"/>
        </w:numPr>
        <w:overflowPunct/>
        <w:autoSpaceDE/>
        <w:autoSpaceDN/>
        <w:adjustRightInd/>
        <w:spacing w:after="120" w:line="276" w:lineRule="auto"/>
        <w:ind w:right="468"/>
        <w:jc w:val="both"/>
        <w:textAlignment w:val="auto"/>
        <w:rPr>
          <w:rFonts w:ascii="Arial" w:eastAsia="Arial" w:hAnsi="Arial" w:cs="Arial"/>
          <w:bCs/>
          <w:sz w:val="24"/>
          <w:szCs w:val="24"/>
        </w:rPr>
      </w:pPr>
      <w:r w:rsidRPr="004617C4">
        <w:rPr>
          <w:rFonts w:ascii="Arial" w:eastAsia="Arial" w:hAnsi="Arial" w:cs="Arial"/>
          <w:bCs/>
          <w:sz w:val="24"/>
          <w:szCs w:val="24"/>
        </w:rPr>
        <w:t>Preparing for an appointment</w:t>
      </w:r>
    </w:p>
    <w:p w14:paraId="0EF6D4CC" w14:textId="77777777" w:rsidR="004617C4" w:rsidRPr="004617C4" w:rsidRDefault="004617C4" w:rsidP="00716DCA">
      <w:pPr>
        <w:overflowPunct/>
        <w:autoSpaceDE/>
        <w:autoSpaceDN/>
        <w:adjustRightInd/>
        <w:spacing w:after="120"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The day will also include a chance to hear from others from the community!</w:t>
      </w:r>
    </w:p>
    <w:p w14:paraId="6CFD22E3" w14:textId="23073B6C" w:rsidR="004617C4" w:rsidRPr="004617C4" w:rsidRDefault="004617C4" w:rsidP="00AD39ED">
      <w:pPr>
        <w:overflowPunct/>
        <w:autoSpaceDE/>
        <w:autoSpaceDN/>
        <w:adjustRightInd/>
        <w:spacing w:after="120"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The event will be held at Leonardo Royal Hotel Southampton Grand Harbour, West Quay Road, SO15 1AG Southampton. There is car</w:t>
      </w:r>
      <w:r w:rsidR="00716DCA">
        <w:rPr>
          <w:rFonts w:ascii="Arial" w:eastAsia="Arial" w:hAnsi="Arial" w:cs="Arial"/>
          <w:bCs/>
          <w:sz w:val="24"/>
          <w:szCs w:val="24"/>
        </w:rPr>
        <w:t xml:space="preserve"> </w:t>
      </w:r>
      <w:r w:rsidRPr="004617C4">
        <w:rPr>
          <w:rFonts w:ascii="Arial" w:eastAsia="Arial" w:hAnsi="Arial" w:cs="Arial"/>
          <w:bCs/>
          <w:sz w:val="24"/>
          <w:szCs w:val="24"/>
        </w:rPr>
        <w:t>parking available, and it’s just a 1</w:t>
      </w:r>
      <w:r w:rsidR="00716DCA">
        <w:rPr>
          <w:rFonts w:ascii="Arial" w:eastAsia="Arial" w:hAnsi="Arial" w:cs="Arial"/>
          <w:bCs/>
          <w:sz w:val="24"/>
          <w:szCs w:val="24"/>
        </w:rPr>
        <w:t>5</w:t>
      </w:r>
      <w:r w:rsidRPr="004617C4">
        <w:rPr>
          <w:rFonts w:ascii="Arial" w:eastAsia="Arial" w:hAnsi="Arial" w:cs="Arial"/>
          <w:bCs/>
          <w:sz w:val="24"/>
          <w:szCs w:val="24"/>
        </w:rPr>
        <w:t xml:space="preserve"> minute walk from Southampton Central Railway Station.</w:t>
      </w:r>
      <w:r w:rsidR="00716DCA">
        <w:rPr>
          <w:rFonts w:ascii="Arial" w:eastAsia="Arial" w:hAnsi="Arial" w:cs="Arial"/>
          <w:bCs/>
          <w:sz w:val="24"/>
          <w:szCs w:val="24"/>
        </w:rPr>
        <w:t xml:space="preserve"> </w:t>
      </w:r>
      <w:r w:rsidRPr="004617C4">
        <w:rPr>
          <w:rFonts w:ascii="Arial" w:eastAsia="Arial" w:hAnsi="Arial" w:cs="Arial"/>
          <w:bCs/>
          <w:sz w:val="24"/>
          <w:szCs w:val="24"/>
        </w:rPr>
        <w:t>The venue is fully accessible.</w:t>
      </w:r>
    </w:p>
    <w:p w14:paraId="4630620A" w14:textId="1730CCC5" w:rsidR="004617C4" w:rsidRPr="004617C4" w:rsidRDefault="004617C4" w:rsidP="00716DCA">
      <w:pPr>
        <w:overflowPunct/>
        <w:autoSpaceDE/>
        <w:autoSpaceDN/>
        <w:adjustRightInd/>
        <w:spacing w:after="120" w:line="276" w:lineRule="auto"/>
        <w:ind w:left="-709" w:right="468"/>
        <w:jc w:val="both"/>
        <w:textAlignment w:val="auto"/>
        <w:rPr>
          <w:rFonts w:ascii="Arial" w:eastAsia="Arial" w:hAnsi="Arial" w:cs="Arial"/>
          <w:bCs/>
          <w:sz w:val="24"/>
          <w:szCs w:val="24"/>
        </w:rPr>
      </w:pPr>
      <w:r w:rsidRPr="004617C4">
        <w:rPr>
          <w:rFonts w:ascii="Arial" w:eastAsia="Arial" w:hAnsi="Arial" w:cs="Arial"/>
          <w:bCs/>
          <w:sz w:val="24"/>
          <w:szCs w:val="24"/>
        </w:rPr>
        <w:t xml:space="preserve">If you have any more questions about the day and what to expect, please get in touch with </w:t>
      </w:r>
      <w:r w:rsidR="007373BC">
        <w:rPr>
          <w:rFonts w:ascii="Arial" w:eastAsia="Arial" w:hAnsi="Arial" w:cs="Arial"/>
          <w:bCs/>
          <w:sz w:val="24"/>
          <w:szCs w:val="24"/>
        </w:rPr>
        <w:t>the Head</w:t>
      </w:r>
      <w:r w:rsidRPr="004617C4">
        <w:rPr>
          <w:rFonts w:ascii="Arial" w:eastAsia="Arial" w:hAnsi="Arial" w:cs="Arial"/>
          <w:bCs/>
          <w:sz w:val="24"/>
          <w:szCs w:val="24"/>
        </w:rPr>
        <w:t xml:space="preserve"> </w:t>
      </w:r>
      <w:r w:rsidR="007373BC">
        <w:rPr>
          <w:rFonts w:ascii="Arial" w:eastAsia="Arial" w:hAnsi="Arial" w:cs="Arial"/>
          <w:bCs/>
          <w:sz w:val="24"/>
          <w:szCs w:val="24"/>
        </w:rPr>
        <w:t>O</w:t>
      </w:r>
      <w:r w:rsidRPr="004617C4">
        <w:rPr>
          <w:rFonts w:ascii="Arial" w:eastAsia="Arial" w:hAnsi="Arial" w:cs="Arial"/>
          <w:bCs/>
          <w:sz w:val="24"/>
          <w:szCs w:val="24"/>
        </w:rPr>
        <w:t xml:space="preserve">ffice by </w:t>
      </w:r>
      <w:r w:rsidR="00AD39ED">
        <w:rPr>
          <w:rFonts w:ascii="Arial" w:eastAsia="Arial" w:hAnsi="Arial" w:cs="Arial"/>
          <w:bCs/>
          <w:sz w:val="24"/>
          <w:szCs w:val="24"/>
        </w:rPr>
        <w:t xml:space="preserve">checking the Pituitary Foundation website </w:t>
      </w:r>
      <w:hyperlink r:id="rId23" w:history="1">
        <w:r w:rsidR="00AD39ED" w:rsidRPr="004709CA">
          <w:rPr>
            <w:rStyle w:val="Hyperlink"/>
            <w:rFonts w:ascii="Arial" w:eastAsia="Arial" w:hAnsi="Arial" w:cs="Arial"/>
            <w:bCs/>
            <w:sz w:val="24"/>
            <w:szCs w:val="24"/>
          </w:rPr>
          <w:t>www.pituitary.org.uk</w:t>
        </w:r>
      </w:hyperlink>
      <w:r w:rsidR="00AD39ED">
        <w:rPr>
          <w:rFonts w:ascii="Arial" w:eastAsia="Arial" w:hAnsi="Arial" w:cs="Arial"/>
          <w:bCs/>
          <w:sz w:val="24"/>
          <w:szCs w:val="24"/>
        </w:rPr>
        <w:t xml:space="preserve">, </w:t>
      </w:r>
      <w:r w:rsidRPr="004617C4">
        <w:rPr>
          <w:rFonts w:ascii="Arial" w:eastAsia="Arial" w:hAnsi="Arial" w:cs="Arial"/>
          <w:bCs/>
          <w:sz w:val="24"/>
          <w:szCs w:val="24"/>
        </w:rPr>
        <w:t>calling 01173701333 or emailing: </w:t>
      </w:r>
      <w:hyperlink r:id="rId24" w:history="1">
        <w:r w:rsidRPr="004617C4">
          <w:rPr>
            <w:rStyle w:val="Hyperlink"/>
            <w:rFonts w:ascii="Arial" w:eastAsia="Arial" w:hAnsi="Arial" w:cs="Arial"/>
            <w:bCs/>
            <w:sz w:val="24"/>
            <w:szCs w:val="24"/>
          </w:rPr>
          <w:t>admin@pituitary.org.uk</w:t>
        </w:r>
      </w:hyperlink>
      <w:r w:rsidRPr="004617C4">
        <w:rPr>
          <w:rFonts w:ascii="Arial" w:eastAsia="Arial" w:hAnsi="Arial" w:cs="Arial"/>
          <w:bCs/>
          <w:sz w:val="24"/>
          <w:szCs w:val="24"/>
        </w:rPr>
        <w:t>.</w:t>
      </w:r>
    </w:p>
    <w:p w14:paraId="6DCC2F8A" w14:textId="2FCE9509" w:rsidR="000D79B9" w:rsidRDefault="00AD39ED" w:rsidP="000D79B9">
      <w:pPr>
        <w:overflowPunct/>
        <w:autoSpaceDE/>
        <w:autoSpaceDN/>
        <w:adjustRightInd/>
        <w:spacing w:line="276" w:lineRule="auto"/>
        <w:ind w:left="-709" w:right="468"/>
        <w:jc w:val="both"/>
        <w:textAlignment w:val="auto"/>
        <w:rPr>
          <w:rFonts w:ascii="Arial" w:eastAsia="Arial" w:hAnsi="Arial" w:cs="Arial"/>
          <w:bCs/>
          <w:sz w:val="24"/>
          <w:szCs w:val="24"/>
          <w:lang w:val="en-US"/>
        </w:rPr>
      </w:pPr>
      <w:r>
        <w:rPr>
          <w:rFonts w:ascii="Arial" w:eastAsia="Arial" w:hAnsi="Arial" w:cs="Arial"/>
          <w:bCs/>
          <w:sz w:val="24"/>
          <w:szCs w:val="24"/>
        </w:rPr>
        <w:t>Sorry but this event is now sold out, and no more tickets are available.</w:t>
      </w:r>
    </w:p>
    <w:p w14:paraId="1BBBF5CA" w14:textId="113158D0" w:rsidR="00716DCA" w:rsidRDefault="00716DCA" w:rsidP="000D79B9">
      <w:pPr>
        <w:overflowPunct/>
        <w:autoSpaceDE/>
        <w:autoSpaceDN/>
        <w:adjustRightInd/>
        <w:spacing w:line="276" w:lineRule="auto"/>
        <w:ind w:left="-709" w:right="468"/>
        <w:jc w:val="both"/>
        <w:textAlignment w:val="auto"/>
        <w:rPr>
          <w:rFonts w:ascii="Arial" w:eastAsia="Arial" w:hAnsi="Arial" w:cs="Arial"/>
          <w:bCs/>
          <w:sz w:val="24"/>
          <w:szCs w:val="24"/>
          <w:lang w:val="en-US"/>
        </w:rPr>
      </w:pPr>
    </w:p>
    <w:p w14:paraId="5E644E43" w14:textId="77777777" w:rsidR="009842B2" w:rsidRPr="009842B2" w:rsidRDefault="009842B2" w:rsidP="009842B2">
      <w:pPr>
        <w:ind w:left="-709" w:right="326"/>
        <w:jc w:val="both"/>
        <w:rPr>
          <w:rFonts w:ascii="Arial" w:hAnsi="Arial" w:cs="Arial"/>
          <w:sz w:val="24"/>
          <w:szCs w:val="24"/>
        </w:rPr>
      </w:pPr>
      <w:r w:rsidRPr="009842B2">
        <w:rPr>
          <w:rFonts w:ascii="Arial" w:hAnsi="Arial" w:cs="Arial"/>
          <w:noProof/>
          <w:sz w:val="24"/>
          <w:szCs w:val="24"/>
          <w:lang w:val="en-US"/>
        </w:rPr>
        <w:lastRenderedPageBreak/>
        <w:drawing>
          <wp:anchor distT="0" distB="0" distL="114300" distR="114300" simplePos="0" relativeHeight="251661312" behindDoc="1" locked="0" layoutInCell="1" allowOverlap="1" wp14:anchorId="14BDB86E" wp14:editId="4D5922A3">
            <wp:simplePos x="0" y="0"/>
            <wp:positionH relativeFrom="column">
              <wp:posOffset>4171950</wp:posOffset>
            </wp:positionH>
            <wp:positionV relativeFrom="paragraph">
              <wp:posOffset>0</wp:posOffset>
            </wp:positionV>
            <wp:extent cx="1857375" cy="1297940"/>
            <wp:effectExtent l="0" t="0" r="9525" b="0"/>
            <wp:wrapTight wrapText="bothSides">
              <wp:wrapPolygon edited="0">
                <wp:start x="0" y="0"/>
                <wp:lineTo x="0" y="21241"/>
                <wp:lineTo x="21489" y="21241"/>
                <wp:lineTo x="21489" y="0"/>
                <wp:lineTo x="0" y="0"/>
              </wp:wrapPolygon>
            </wp:wrapTight>
            <wp:docPr id="1" name="Picture 6" descr="Image result for doctor imag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ctor images cartoon"/>
                    <pic:cNvPicPr>
                      <a:picLocks noChangeAspect="1" noChangeArrowheads="1"/>
                    </pic:cNvPicPr>
                  </pic:nvPicPr>
                  <pic:blipFill>
                    <a:blip r:embed="rId25" cstate="print"/>
                    <a:srcRect/>
                    <a:stretch>
                      <a:fillRect/>
                    </a:stretch>
                  </pic:blipFill>
                  <pic:spPr bwMode="auto">
                    <a:xfrm>
                      <a:off x="0" y="0"/>
                      <a:ext cx="185737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42B2">
        <w:rPr>
          <w:rFonts w:ascii="Arial" w:hAnsi="Arial" w:cs="Arial"/>
          <w:b/>
          <w:bCs/>
          <w:sz w:val="24"/>
          <w:szCs w:val="24"/>
          <w:u w:val="single"/>
          <w:lang w:val="en-US"/>
        </w:rPr>
        <w:t>O</w:t>
      </w:r>
      <w:r w:rsidRPr="009842B2">
        <w:rPr>
          <w:rFonts w:ascii="Arial" w:hAnsi="Arial" w:cs="Arial"/>
          <w:b/>
          <w:bCs/>
          <w:sz w:val="24"/>
          <w:szCs w:val="24"/>
          <w:u w:val="single"/>
        </w:rPr>
        <w:t>ur Questions for Dr Lawrence</w:t>
      </w:r>
      <w:r w:rsidRPr="009842B2">
        <w:rPr>
          <w:rFonts w:ascii="Arial" w:hAnsi="Arial" w:cs="Arial"/>
          <w:b/>
          <w:bCs/>
          <w:sz w:val="24"/>
          <w:szCs w:val="24"/>
        </w:rPr>
        <w:t xml:space="preserve"> </w:t>
      </w:r>
      <w:r w:rsidRPr="009842B2">
        <w:rPr>
          <w:rFonts w:ascii="Arial" w:hAnsi="Arial" w:cs="Arial"/>
          <w:sz w:val="24"/>
          <w:szCs w:val="24"/>
        </w:rPr>
        <w:t>– great in-depth answers as always (we are sooo lucky).  The question I asked is the last one and I had thought it might be fairly simple to answer !  Little did I realise -  GAIL</w:t>
      </w:r>
    </w:p>
    <w:p w14:paraId="491B481E" w14:textId="77777777" w:rsidR="009842B2" w:rsidRPr="009842B2" w:rsidRDefault="009842B2" w:rsidP="009842B2">
      <w:pPr>
        <w:ind w:left="-709" w:right="326"/>
        <w:jc w:val="both"/>
        <w:rPr>
          <w:rFonts w:ascii="Arial" w:hAnsi="Arial" w:cs="Arial"/>
          <w:sz w:val="24"/>
          <w:szCs w:val="24"/>
        </w:rPr>
      </w:pPr>
    </w:p>
    <w:p w14:paraId="36AA7054" w14:textId="77777777" w:rsidR="009842B2" w:rsidRPr="009842B2" w:rsidRDefault="009842B2" w:rsidP="009842B2">
      <w:pPr>
        <w:numPr>
          <w:ilvl w:val="0"/>
          <w:numId w:val="31"/>
        </w:numPr>
        <w:spacing w:after="120"/>
        <w:ind w:left="-709" w:right="326" w:firstLine="0"/>
        <w:jc w:val="both"/>
        <w:rPr>
          <w:rFonts w:ascii="Arial" w:hAnsi="Arial" w:cs="Arial"/>
          <w:i/>
          <w:iCs/>
          <w:sz w:val="24"/>
          <w:szCs w:val="24"/>
        </w:rPr>
      </w:pPr>
      <w:r w:rsidRPr="009842B2">
        <w:rPr>
          <w:rFonts w:ascii="Arial" w:hAnsi="Arial" w:cs="Arial"/>
          <w:i/>
          <w:iCs/>
          <w:sz w:val="24"/>
          <w:szCs w:val="24"/>
        </w:rPr>
        <w:t>I have a question please! I was with Philip Yeoh (consultant nurse in endocrinology) the other day and he was talking about excess cortisol and the effect on the part of the brain that processes emotions and deals with how you react in those situations. Focussing on increased irritability and less capacitors to deal with emotional situations. I was wondering if Dr Lawrence has any knowledge on this and could expand on the science behind it. I find it very difficult now as I’m often more irritable but don’t want to be and it’s not only frustrating for me but I then feel bad because of how I react in situations.  – Charlotte K</w:t>
      </w:r>
    </w:p>
    <w:p w14:paraId="43A420A8"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Dear Charlotte, thank you for this question. There has been a recent review of published evidence on this topic which you may wish to look at if you would like very detailed information on it at </w:t>
      </w:r>
      <w:hyperlink r:id="rId26" w:history="1">
        <w:r w:rsidRPr="009842B2">
          <w:rPr>
            <w:rStyle w:val="Hyperlink"/>
            <w:rFonts w:ascii="Arial" w:hAnsi="Arial" w:cs="Arial"/>
            <w:sz w:val="24"/>
            <w:szCs w:val="24"/>
          </w:rPr>
          <w:t>https://onlinelibrary.wiley.com/doi/epdf/10.1111/jne.13466</w:t>
        </w:r>
      </w:hyperlink>
      <w:r w:rsidRPr="009842B2">
        <w:rPr>
          <w:rFonts w:ascii="Arial" w:hAnsi="Arial" w:cs="Arial"/>
          <w:sz w:val="24"/>
          <w:szCs w:val="24"/>
        </w:rPr>
        <w:t xml:space="preserve"> but I will summarise some of the key points here.</w:t>
      </w:r>
    </w:p>
    <w:p w14:paraId="0A859437"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As you, but not necessarily everyone else will know, Cushing’s Disease is caused by a benign pituitary tumour that over-produces ACTH which then over-stimulates the adrenal glands to make excess cortisol. Studies show that people, particularly with more severe Cushing’s Disease (higher cortisol levels before treatment) on average experience lower quality of life and higher rates of depression, anxiety, uncertainty, fatigue, and poor memory than people who have not had pituitary disease or people who have had non-functioning pituitary tumours. Perhaps unsurprisingly, those with higher cortisol levels after surgery (which generally means those who were not cured by surgery) reported, on average, even higher rates of fatigue and fear of uncertainty. People with Cushing’s Disease who had a longer delay of diagnosis (between 5 and 30 years) had lower Quality of Life scores compared to patients who were diagnosed earlier. Finally, some (but not all) studies have found that women with Cushing’s Disease had poorer quality of life and more depression compared to men with Cushing’s Disease. </w:t>
      </w:r>
    </w:p>
    <w:p w14:paraId="4193CAE3"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One study found that 3 months after pituitary surgery for Cushing’s Disease, just over half of patients met criteria for a psychiatric illness; 25% met criteria for clinical depression, 7.1% for an anxiety disorder and 10.7% had suicidal thoughts.  However, this is a time when the body is still adapting to lower levels of cortisol and some of these symptoms at this stage may be due to the so-called ‘glucocorticoid withdrawal syndrome’ which does typically improve over time. </w:t>
      </w:r>
    </w:p>
    <w:p w14:paraId="5DDB3630"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In terms of more lasting effects, structural brain changes have been investigated in patients with Cushing’s Disease (before and after treatment) using magnetic resonance imaging (MRI) scans. Overall, the presence of active Cushing’s Disease can cause structural brain changes, including decreased overall brain volume.</w:t>
      </w:r>
    </w:p>
    <w:p w14:paraId="3DBAB378"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Achieving remission of Cushing’s Disease can reverse or improve some of these changes but some of these structural brain changes, such as frontal and temporal lobe atrophy (reduction in size of these areas), may still persist after remission. </w:t>
      </w:r>
    </w:p>
    <w:p w14:paraId="3E83C8E0"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The frontal and temporal lobes of the brain control advanced cognitive functions such as memory. The volume of a specific part of the frontal part of the brain called the ACC (Anterior Cingulate Cortex) which controls cognitive functions such as decision-making, empathy, and emotion, has been shown to be decreased in patients with Cushing’s Disease in long-term remission compared to healthy controls. </w:t>
      </w:r>
    </w:p>
    <w:p w14:paraId="60BE21C0"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In addition, changes in the hippocampus (a different brain region that is associated with memory) may last even after apparent cure of Cushing’s Disease. These changes were present </w:t>
      </w:r>
      <w:r w:rsidRPr="009842B2">
        <w:rPr>
          <w:rFonts w:ascii="Arial" w:hAnsi="Arial" w:cs="Arial"/>
          <w:sz w:val="24"/>
          <w:szCs w:val="24"/>
        </w:rPr>
        <w:lastRenderedPageBreak/>
        <w:t xml:space="preserve">in patients long after remission from Cushing’s Disease and does further suggest that prolonged exposure to excess cortisol could have long term effects on parts of the brain that are important for cognitive and emotional function. </w:t>
      </w:r>
    </w:p>
    <w:p w14:paraId="79219D8F"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As always, it is important to say that this does not affect everyone and does appear to depend on the severity of the Cushing’s Disease, the length of time this was present before treatment, the success of treatment and possibly the gender of the individual with it. However, perhaps it could be helpful for you to know that some of the issues you describe certainly do have a scientific basis and having issues such as you describe after recovering from Cushing’s Disease is certainly something that many others in your situation do experience. I hope this is helpful at least for you to understand things even if it does not immediately lead to a solution. </w:t>
      </w:r>
    </w:p>
    <w:p w14:paraId="19A67CD9" w14:textId="77777777" w:rsidR="009842B2" w:rsidRPr="009842B2" w:rsidRDefault="009842B2" w:rsidP="009842B2">
      <w:pPr>
        <w:numPr>
          <w:ilvl w:val="0"/>
          <w:numId w:val="31"/>
        </w:numPr>
        <w:spacing w:after="120"/>
        <w:ind w:left="-709" w:right="326" w:firstLine="0"/>
        <w:jc w:val="both"/>
        <w:rPr>
          <w:rFonts w:ascii="Arial" w:hAnsi="Arial" w:cs="Arial"/>
          <w:i/>
          <w:iCs/>
          <w:sz w:val="24"/>
          <w:szCs w:val="24"/>
        </w:rPr>
      </w:pPr>
      <w:r w:rsidRPr="009842B2">
        <w:rPr>
          <w:rFonts w:ascii="Arial" w:hAnsi="Arial" w:cs="Arial"/>
          <w:i/>
          <w:iCs/>
          <w:sz w:val="24"/>
          <w:szCs w:val="24"/>
        </w:rPr>
        <w:t>I would like to ask Dr Lawrence;   If you don’t have a pituitary gland as I don’t, can you still produce adrenaline and any hormones? – Helen T</w:t>
      </w:r>
    </w:p>
    <w:p w14:paraId="23105B17"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Dear Helen, this is a good question and one that many people probably will be curious about. </w:t>
      </w:r>
    </w:p>
    <w:p w14:paraId="4583350E" w14:textId="3B50519B"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The short answer is ‘yes’, many hormones are still produced when the pituitary gland has been removed or isn’t working properly even though the pituitary is sometimes called the ‘conductor of the endocrine orchestra’. The pituitary makes 8 hormones, 6 from its front or ‘anterior’ part and 2 from the back or ‘posterior’ part. The anterior pituitary hormones are prolactin (responsible for milk production and reduced fertility when breastfeeding), LH and FSH which control the ovary or testis to produce sperm/eggs and oestrogen/testosterone, TSH which regulates the release of thyroid hormones from the thyroid and GH which regulates growth in children and has some other actions in adults. Finally, the anterior pituitary produces ACTH which regulates cortisol (and other hormones) from the adrenal gland. </w:t>
      </w:r>
    </w:p>
    <w:p w14:paraId="559740A9"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The posterior pituitary releases Vasopressin which regulates water excretion from the kidney and oxytocin which has roles in childbirth and emotions/social behaviours/bonding. Of course, things are quite a bit more complicated than this but these are the essentials. </w:t>
      </w:r>
    </w:p>
    <w:p w14:paraId="269886C9" w14:textId="24A60730"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Most other hormones are regulated or released via mechanisms that do not directly rely on the pituitary although there may be some overlap of actions between pituitary and non-pituitary hormones. Adrenaline is a good example. This is released from the inner part of the adrenal gland (adrenal medulla) in response to nerve signals from the sympathetic nervous system (sometimes described as the ‘fight or flight’ system) and its release does not depend directly on the pituitary. Of course, as previously mentioned, things are more complicated so that, for example, one of the roles of cortisol is to make the body more responsive to adrenaline. In addition, the hypothalamus (the part of the brain just above the pituitary which controls many pituitary actions) is involved in this stress response and will often activate pituitary stress hormones (e.g. ACTH) at the same time.  </w:t>
      </w:r>
    </w:p>
    <w:p w14:paraId="44779C5E"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There are some people who have had both adrenal glands removed (e.g. to treat Cushing’s Disease) who may ask ‘what about my adrenaline?’ The answer to this seems to be that, in humans, adrenaline itself doesn’t appear to be terribly important. When the fight or flight system is activated, many things happen which are driven by the nerves of the sympathetic nervous system directly. In addition, the chemical transmitter that these nerves use, ‘noradrenaline’ is very similar to adrenaline and under intense activation, so much finds its way into the blood stream that there doesn’t appear to be any particular issue if adrenaline itself cannot be released. </w:t>
      </w:r>
    </w:p>
    <w:p w14:paraId="3BB6A9B3"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Broadly speaking, there are 50 or more hormones (possibly many more) in the human body and even if the pituitary is not working, and even if there may be some interplay between pituitary hormones and many of the non-pituitary hormones, most of these will carry on working as normal. This includes, for example, insulin and glucagon regulating blood glucose, parathyroid hormone regulating blood calcium, renin regulating salt balance, gut hormones and leptin regulating appetite and weight and melatonin which has a role in sleep. </w:t>
      </w:r>
    </w:p>
    <w:p w14:paraId="699912EA" w14:textId="77777777" w:rsidR="009842B2" w:rsidRPr="009842B2" w:rsidRDefault="009842B2" w:rsidP="009842B2">
      <w:pPr>
        <w:spacing w:after="120"/>
        <w:ind w:left="-709" w:right="326"/>
        <w:jc w:val="both"/>
        <w:rPr>
          <w:rFonts w:ascii="Arial" w:hAnsi="Arial" w:cs="Arial"/>
          <w:i/>
          <w:iCs/>
          <w:sz w:val="24"/>
          <w:szCs w:val="24"/>
        </w:rPr>
      </w:pPr>
      <w:r w:rsidRPr="009842B2">
        <w:rPr>
          <w:rFonts w:ascii="Arial" w:hAnsi="Arial" w:cs="Arial"/>
          <w:i/>
          <w:iCs/>
          <w:sz w:val="24"/>
          <w:szCs w:val="24"/>
        </w:rPr>
        <w:lastRenderedPageBreak/>
        <w:t>2(b)</w:t>
      </w:r>
      <w:r w:rsidRPr="009842B2">
        <w:rPr>
          <w:rFonts w:ascii="Arial" w:hAnsi="Arial" w:cs="Arial"/>
          <w:i/>
          <w:iCs/>
          <w:sz w:val="24"/>
          <w:szCs w:val="24"/>
        </w:rPr>
        <w:tab/>
        <w:t>I’ve been taking the same brand of Hydrocortisone for 14 years, and my pharmacy is struggling to get hold of it now. It’s Accord. I’m scared to take another brand and have become dependent on Accord. Should I be concerned about trying something else?   I tried another brand of Hydrocortisone once for a short period of time and I felt it didn’t agree with me.  I had a Craniopharyngioma and take all the usual replacements, Levothyroxine, Desmopressin acetate, and growth hormone injection at night.  Thank you – Helen T</w:t>
      </w:r>
    </w:p>
    <w:p w14:paraId="30778183" w14:textId="106E8220"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Dear Helen, this is another good question and you are right to think that the formulation of some medicines (how the drug is mixed with other substances and sometimes fitted into a coat or capsule) can affect the way that it is absorbed or works. For some drugs, this is very important indeed and people must not change their formulation. There have been a few situations in the past where a formulation of hydrocortisone has been found to have a different effect and has been withdrawn as a result. This has generally been in relation to doses for young children where a suspension that tastes nice, or granules that don’t have any taste that can be sprinkled on a very young child’s food, is formulated for this specific market.  One such suspension called Cortef oral suspension (Pharmacia &amp; Upjohn) was made by changing the suspending agent (something called ‘tragacanth’) to xanthan gum and it turned out that this prevented the hydrocortisone from being properly absorbed leading to the drug being withdrawn from the market in 1998. Hydrocortisone formulations are now required to undergo ‘bioequivalence’ testing which means testing to show that absorption is the same as a ‘standard’ hydrocortisone formulation so there should not be much difference between tablets now. It is hard to know why it didn’t work for you last time.  I guess you may have reacted badly to whatever ‘excipients’ (other substances added as fillers) were in the tablet or perhaps it was a one off.  It might perhaps be worth trying again, maybe with a different formulation to the one that didn’t agree with you, now that the appropriate testing is routinely done.</w:t>
      </w:r>
    </w:p>
    <w:p w14:paraId="4C4667C6" w14:textId="706DFD59" w:rsidR="009842B2" w:rsidRPr="009842B2" w:rsidRDefault="009842B2" w:rsidP="009842B2">
      <w:pPr>
        <w:numPr>
          <w:ilvl w:val="0"/>
          <w:numId w:val="31"/>
        </w:numPr>
        <w:spacing w:after="120"/>
        <w:ind w:left="-426" w:right="326" w:hanging="283"/>
        <w:jc w:val="both"/>
        <w:rPr>
          <w:rFonts w:ascii="Arial" w:hAnsi="Arial" w:cs="Arial"/>
          <w:i/>
          <w:iCs/>
          <w:sz w:val="24"/>
          <w:szCs w:val="24"/>
        </w:rPr>
      </w:pPr>
      <w:r w:rsidRPr="009842B2">
        <w:rPr>
          <w:rFonts w:ascii="Arial" w:hAnsi="Arial" w:cs="Arial"/>
          <w:i/>
          <w:iCs/>
          <w:sz w:val="24"/>
          <w:szCs w:val="24"/>
        </w:rPr>
        <w:t>I underwent transsphenoidal surgery early in 1993 and then radiotherapy a little later in the year due to residual adenoma in the sphenoid sinus. Back then, it wasn’t readily accepted that over time radiotherapy can affect the memory; whereas now I believe it is certainly thought to be the case. Increasingly, I struggle with my memory especially long term but now also with more recent events and conversations. I have just had my 66</w:t>
      </w:r>
      <w:r w:rsidRPr="009842B2">
        <w:rPr>
          <w:rFonts w:ascii="Arial" w:hAnsi="Arial" w:cs="Arial"/>
          <w:i/>
          <w:iCs/>
          <w:sz w:val="24"/>
          <w:szCs w:val="24"/>
          <w:vertAlign w:val="superscript"/>
        </w:rPr>
        <w:t>th</w:t>
      </w:r>
      <w:r w:rsidRPr="009842B2">
        <w:rPr>
          <w:rFonts w:ascii="Arial" w:hAnsi="Arial" w:cs="Arial"/>
          <w:i/>
          <w:iCs/>
          <w:sz w:val="24"/>
          <w:szCs w:val="24"/>
        </w:rPr>
        <w:t xml:space="preserve"> birthday so am deemed an OAP because I now receive my state pension and I can therefore appreciate that some memory loss is probably due to me ‘moving up the maturity ladder’.  Also, perhaps my brain needs a little sieving to rid itself of the rubbish that has built up over the years, lol </w:t>
      </w:r>
      <w:r w:rsidRPr="009842B2">
        <w:rPr>
          <mc:AlternateContent>
            <mc:Choice Requires="w16se">
              <w:rFonts w:ascii="Arial" w:hAnsi="Arial" w:cs="Arial"/>
            </mc:Choice>
            <mc:Fallback>
              <w:rFonts w:ascii="Segoe UI Emoji" w:eastAsia="Segoe UI Emoji" w:hAnsi="Segoe UI Emoji" w:cs="Segoe UI Emoji"/>
            </mc:Fallback>
          </mc:AlternateContent>
          <w:i/>
          <w:iCs/>
          <w:sz w:val="24"/>
          <w:szCs w:val="24"/>
        </w:rPr>
        <mc:AlternateContent>
          <mc:Choice Requires="w16se">
            <w16se:symEx w16se:font="Segoe UI Emoji" w16se:char="1F923"/>
          </mc:Choice>
          <mc:Fallback>
            <w:t>🤣</w:t>
          </mc:Fallback>
        </mc:AlternateContent>
      </w:r>
      <w:r w:rsidRPr="009842B2">
        <w:rPr>
          <w:rFonts w:ascii="Arial" w:hAnsi="Arial" w:cs="Arial"/>
          <w:i/>
          <w:iCs/>
          <w:sz w:val="24"/>
          <w:szCs w:val="24"/>
        </w:rPr>
        <w:t>. During interaction with pituitary patients, many others also report that they are concerned about their memories.</w:t>
      </w:r>
    </w:p>
    <w:p w14:paraId="3C18AAD0" w14:textId="77777777" w:rsidR="00DE2A00" w:rsidRDefault="009842B2" w:rsidP="00DE2A00">
      <w:pPr>
        <w:spacing w:after="120"/>
        <w:ind w:left="-709" w:right="326"/>
        <w:jc w:val="both"/>
        <w:rPr>
          <w:rFonts w:ascii="Arial" w:hAnsi="Arial" w:cs="Arial"/>
          <w:i/>
          <w:iCs/>
          <w:sz w:val="24"/>
          <w:szCs w:val="24"/>
        </w:rPr>
      </w:pPr>
      <w:r w:rsidRPr="009842B2">
        <w:rPr>
          <w:rFonts w:ascii="Arial" w:hAnsi="Arial" w:cs="Arial"/>
          <w:i/>
          <w:iCs/>
          <w:sz w:val="24"/>
          <w:szCs w:val="24"/>
        </w:rPr>
        <w:t xml:space="preserve">Anyway, my question is, has any research been carried out as to the extent radiotherapy can affect the memory or, if no research, what is the consensus opinion if any ? </w:t>
      </w:r>
    </w:p>
    <w:p w14:paraId="4407FE42" w14:textId="777AC65C" w:rsidR="009842B2" w:rsidRPr="009842B2" w:rsidRDefault="009842B2" w:rsidP="00DE2A00">
      <w:pPr>
        <w:spacing w:after="120"/>
        <w:ind w:left="-709" w:right="326"/>
        <w:jc w:val="both"/>
        <w:rPr>
          <w:rFonts w:ascii="Arial" w:hAnsi="Arial" w:cs="Arial"/>
          <w:i/>
          <w:iCs/>
          <w:sz w:val="24"/>
          <w:szCs w:val="24"/>
        </w:rPr>
      </w:pPr>
      <w:r w:rsidRPr="009842B2">
        <w:rPr>
          <w:rFonts w:ascii="Arial" w:hAnsi="Arial" w:cs="Arial"/>
          <w:i/>
          <w:iCs/>
          <w:sz w:val="24"/>
          <w:szCs w:val="24"/>
        </w:rPr>
        <w:t>Thank you – Gail W</w:t>
      </w:r>
    </w:p>
    <w:p w14:paraId="224F7CDF"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 xml:space="preserve">Dear Gail, thank you for your question and as expected, it is a difficult one. There has been a recent ‘review’ of all previous research which you may wish to look at https://pmc.ncbi.nlm.nih.gov/articles/PMC12074915/. </w:t>
      </w:r>
    </w:p>
    <w:p w14:paraId="78E6A7F3" w14:textId="77777777" w:rsidR="009842B2" w:rsidRPr="009842B2" w:rsidRDefault="009842B2" w:rsidP="009842B2">
      <w:pPr>
        <w:spacing w:after="120"/>
        <w:ind w:left="-709" w:right="326"/>
        <w:jc w:val="both"/>
        <w:rPr>
          <w:rFonts w:ascii="Arial" w:hAnsi="Arial" w:cs="Arial"/>
          <w:sz w:val="24"/>
          <w:szCs w:val="24"/>
        </w:rPr>
      </w:pPr>
      <w:r w:rsidRPr="009842B2">
        <w:rPr>
          <w:rFonts w:ascii="Arial" w:hAnsi="Arial" w:cs="Arial"/>
          <w:sz w:val="24"/>
          <w:szCs w:val="24"/>
        </w:rPr>
        <w:t>I think it is probably best summarised as:</w:t>
      </w:r>
    </w:p>
    <w:p w14:paraId="43C60AD7" w14:textId="77777777" w:rsidR="009842B2" w:rsidRPr="009842B2" w:rsidRDefault="009842B2" w:rsidP="009842B2">
      <w:pPr>
        <w:numPr>
          <w:ilvl w:val="0"/>
          <w:numId w:val="32"/>
        </w:numPr>
        <w:spacing w:after="120"/>
        <w:ind w:left="-426" w:right="326"/>
        <w:jc w:val="both"/>
        <w:rPr>
          <w:rFonts w:ascii="Arial" w:hAnsi="Arial" w:cs="Arial"/>
          <w:sz w:val="24"/>
          <w:szCs w:val="24"/>
        </w:rPr>
      </w:pPr>
      <w:r w:rsidRPr="009842B2">
        <w:rPr>
          <w:rFonts w:ascii="Arial" w:hAnsi="Arial" w:cs="Arial"/>
          <w:sz w:val="24"/>
          <w:szCs w:val="24"/>
        </w:rPr>
        <w:t>There have been many studies looking at memory and ‘cognitive’ outcomes for pituitary patients although with many differences in the type of study, type of participant, duration of follow up etc.  Perhaps unsurprisingly, there have been many different and sometimes conflicting results</w:t>
      </w:r>
    </w:p>
    <w:p w14:paraId="0CF05CD9" w14:textId="77777777" w:rsidR="009842B2" w:rsidRPr="009842B2" w:rsidRDefault="009842B2" w:rsidP="009842B2">
      <w:pPr>
        <w:numPr>
          <w:ilvl w:val="0"/>
          <w:numId w:val="32"/>
        </w:numPr>
        <w:spacing w:after="120"/>
        <w:ind w:left="-426" w:right="326"/>
        <w:jc w:val="both"/>
        <w:rPr>
          <w:rFonts w:ascii="Arial" w:hAnsi="Arial" w:cs="Arial"/>
          <w:sz w:val="24"/>
          <w:szCs w:val="24"/>
        </w:rPr>
      </w:pPr>
      <w:r w:rsidRPr="009842B2">
        <w:rPr>
          <w:rFonts w:ascii="Arial" w:hAnsi="Arial" w:cs="Arial"/>
          <w:sz w:val="24"/>
          <w:szCs w:val="24"/>
        </w:rPr>
        <w:t>It is a difficult field to do research in as patients may have very different experiences</w:t>
      </w:r>
    </w:p>
    <w:p w14:paraId="7C26AC19"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Functioning tumours (e.g. acromegaly, Cushing’s, prolactinoma) vs. non-functioning tumours which don’t release active hormones</w:t>
      </w:r>
    </w:p>
    <w:p w14:paraId="72A52EEB"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lastRenderedPageBreak/>
        <w:t>Different size of tumours (e.g. microadenomas &lt; 10mm in diameter vs. larger ‘macroadenomas’ &gt; 10mm vs. massive tumours which may grow to compress the brain</w:t>
      </w:r>
    </w:p>
    <w:p w14:paraId="4605E6AE" w14:textId="4F5DC52A"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Different complications (some tumours may bleed causing ‘apoplexy’, some patients may have complications of surgery which can rarely include meningitis)</w:t>
      </w:r>
    </w:p>
    <w:p w14:paraId="6B6F7E0B"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Different operations or none at all (e.g. via the nose, via the front or side of the head requiring the brain to be retracted out of the way)</w:t>
      </w:r>
    </w:p>
    <w:p w14:paraId="2F436E39"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Different need for radiotherapy, different types of radiotherapy and different sizes of radiotherapy target</w:t>
      </w:r>
    </w:p>
    <w:p w14:paraId="48E84EDB"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Different treatments may be used (e.g. cabergoline for a prolactinoma)</w:t>
      </w:r>
    </w:p>
    <w:p w14:paraId="132612B6" w14:textId="77777777" w:rsidR="009842B2" w:rsidRPr="009842B2" w:rsidRDefault="009842B2" w:rsidP="009842B2">
      <w:pPr>
        <w:numPr>
          <w:ilvl w:val="1"/>
          <w:numId w:val="32"/>
        </w:numPr>
        <w:spacing w:after="120"/>
        <w:ind w:left="-284" w:right="326"/>
        <w:jc w:val="both"/>
        <w:rPr>
          <w:rFonts w:ascii="Arial" w:hAnsi="Arial" w:cs="Arial"/>
          <w:sz w:val="24"/>
          <w:szCs w:val="24"/>
        </w:rPr>
      </w:pPr>
      <w:r w:rsidRPr="009842B2">
        <w:rPr>
          <w:rFonts w:ascii="Arial" w:hAnsi="Arial" w:cs="Arial"/>
          <w:sz w:val="24"/>
          <w:szCs w:val="24"/>
        </w:rPr>
        <w:t>Different hormone deficiencies after treatment (ranging from no deficiency to full deficiency of all pituitary hormones)</w:t>
      </w:r>
    </w:p>
    <w:p w14:paraId="785780B3" w14:textId="77777777" w:rsidR="009842B2" w:rsidRPr="009842B2" w:rsidRDefault="009842B2" w:rsidP="000B624D">
      <w:pPr>
        <w:numPr>
          <w:ilvl w:val="0"/>
          <w:numId w:val="32"/>
        </w:numPr>
        <w:spacing w:after="120"/>
        <w:ind w:left="-426" w:right="326"/>
        <w:jc w:val="both"/>
        <w:rPr>
          <w:rFonts w:ascii="Arial" w:hAnsi="Arial" w:cs="Arial"/>
          <w:sz w:val="24"/>
          <w:szCs w:val="24"/>
        </w:rPr>
      </w:pPr>
      <w:r w:rsidRPr="009842B2">
        <w:rPr>
          <w:rFonts w:ascii="Arial" w:hAnsi="Arial" w:cs="Arial"/>
          <w:sz w:val="24"/>
          <w:szCs w:val="24"/>
        </w:rPr>
        <w:t>The studies have shown rather variable results overall with some showing little evidence of cognitive/memory issues although most do show at least some effects of having had a pituitary tumour</w:t>
      </w:r>
    </w:p>
    <w:p w14:paraId="77CDD348" w14:textId="77777777" w:rsidR="009842B2" w:rsidRPr="009842B2" w:rsidRDefault="009842B2" w:rsidP="000B624D">
      <w:pPr>
        <w:numPr>
          <w:ilvl w:val="0"/>
          <w:numId w:val="32"/>
        </w:numPr>
        <w:spacing w:after="120"/>
        <w:ind w:left="-426" w:right="326"/>
        <w:jc w:val="both"/>
        <w:rPr>
          <w:rFonts w:ascii="Arial" w:hAnsi="Arial" w:cs="Arial"/>
          <w:sz w:val="24"/>
          <w:szCs w:val="24"/>
        </w:rPr>
      </w:pPr>
      <w:r w:rsidRPr="009842B2">
        <w:rPr>
          <w:rFonts w:ascii="Arial" w:hAnsi="Arial" w:cs="Arial"/>
          <w:sz w:val="24"/>
          <w:szCs w:val="24"/>
        </w:rPr>
        <w:t>Slightly surprisingly, having radiotherapy nor the size of the tumour appear to have a significant effect in these studies.  I do wonder whether they would have had long enough follow up periods to detect all complications though as radiotherapy effects for example may not show up for very many years after the treatment is given</w:t>
      </w:r>
    </w:p>
    <w:p w14:paraId="6BA9D8ED" w14:textId="2E322BBB" w:rsidR="009842B2" w:rsidRPr="009842B2" w:rsidRDefault="009842B2" w:rsidP="000B624D">
      <w:pPr>
        <w:numPr>
          <w:ilvl w:val="0"/>
          <w:numId w:val="32"/>
        </w:numPr>
        <w:spacing w:after="120"/>
        <w:ind w:left="-426" w:right="326"/>
        <w:jc w:val="both"/>
        <w:rPr>
          <w:rFonts w:ascii="Arial" w:hAnsi="Arial" w:cs="Arial"/>
          <w:i/>
          <w:iCs/>
          <w:sz w:val="24"/>
          <w:szCs w:val="24"/>
        </w:rPr>
      </w:pPr>
      <w:r w:rsidRPr="009842B2">
        <w:rPr>
          <w:rFonts w:ascii="Arial" w:hAnsi="Arial" w:cs="Arial"/>
          <w:sz w:val="24"/>
          <w:szCs w:val="24"/>
        </w:rPr>
        <w:t xml:space="preserve">What did appear to be the biggest factor was where there was significant hormonal disruption. </w:t>
      </w:r>
    </w:p>
    <w:p w14:paraId="6DF3DDF4" w14:textId="77777777" w:rsidR="009842B2" w:rsidRPr="009842B2" w:rsidRDefault="009842B2" w:rsidP="009842B2">
      <w:pPr>
        <w:spacing w:after="120"/>
        <w:ind w:left="-709" w:right="326"/>
        <w:jc w:val="both"/>
        <w:rPr>
          <w:rFonts w:ascii="Arial" w:hAnsi="Arial" w:cs="Arial"/>
          <w:i/>
          <w:iCs/>
          <w:sz w:val="24"/>
          <w:szCs w:val="24"/>
        </w:rPr>
      </w:pPr>
      <w:r w:rsidRPr="009842B2">
        <w:rPr>
          <w:rFonts w:ascii="Arial" w:hAnsi="Arial" w:cs="Arial"/>
          <w:sz w:val="24"/>
          <w:szCs w:val="24"/>
        </w:rPr>
        <w:t xml:space="preserve">The authors of this ‘state of the art’ review conclude that </w:t>
      </w:r>
      <w:r w:rsidRPr="009842B2">
        <w:rPr>
          <w:rFonts w:ascii="Arial" w:hAnsi="Arial" w:cs="Arial"/>
          <w:i/>
          <w:iCs/>
          <w:sz w:val="24"/>
          <w:szCs w:val="24"/>
        </w:rPr>
        <w:t>‘This comprehensive review included 70 studies spanning a 50-year period, involving nearly 4,000 patients. Although derived from studies using a wide range of cognitive assessment tools, our data indicate significant cognitive impairment in patients with PA, particularly affecting executive function and memory. Surgical treatment has been associated with improvements in cognitive function, while RT has no detrimental effect on cognitive performance. Tumour size was not associated with the severity of cognitive dysfunction; instead, our findings suggest that hormonal imbalances are the primary factor underlying impaired cognition in patients with pituitary adenomas’.</w:t>
      </w:r>
    </w:p>
    <w:p w14:paraId="3F96BC2C" w14:textId="176D9382" w:rsidR="009842B2" w:rsidRPr="009842B2" w:rsidRDefault="009842B2" w:rsidP="009842B2">
      <w:pPr>
        <w:spacing w:after="120"/>
        <w:ind w:left="-709" w:right="326"/>
        <w:jc w:val="both"/>
        <w:rPr>
          <w:rFonts w:ascii="Arial" w:hAnsi="Arial" w:cs="Arial"/>
          <w:sz w:val="24"/>
          <w:szCs w:val="24"/>
        </w:rPr>
      </w:pPr>
      <w:r w:rsidRPr="009842B2">
        <w:rPr>
          <w:rFonts w:ascii="Arial" w:hAnsi="Arial" w:cs="Arial"/>
          <w:noProof/>
          <w:sz w:val="24"/>
          <w:szCs w:val="24"/>
        </w:rPr>
        <w:drawing>
          <wp:anchor distT="0" distB="0" distL="114300" distR="114300" simplePos="0" relativeHeight="251662336" behindDoc="1" locked="0" layoutInCell="1" allowOverlap="1" wp14:anchorId="6F929669" wp14:editId="024F6D15">
            <wp:simplePos x="0" y="0"/>
            <wp:positionH relativeFrom="column">
              <wp:posOffset>4024831</wp:posOffset>
            </wp:positionH>
            <wp:positionV relativeFrom="paragraph">
              <wp:posOffset>2012170</wp:posOffset>
            </wp:positionV>
            <wp:extent cx="1930400" cy="1652603"/>
            <wp:effectExtent l="0" t="0" r="0" b="5080"/>
            <wp:wrapTight wrapText="bothSides">
              <wp:wrapPolygon edited="0">
                <wp:start x="0" y="0"/>
                <wp:lineTo x="0" y="21417"/>
                <wp:lineTo x="21316" y="21417"/>
                <wp:lineTo x="21316" y="0"/>
                <wp:lineTo x="0" y="0"/>
              </wp:wrapPolygon>
            </wp:wrapTight>
            <wp:docPr id="1799489360" name="Picture 1799489360" descr="Free Thinking Cartoon Images, Download Free Thinking Cartoon Image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hinking Cartoon Images, Download Free Thinking Cartoon Images png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30400" cy="16526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2B2">
        <w:rPr>
          <w:rFonts w:ascii="Arial" w:hAnsi="Arial" w:cs="Arial"/>
          <w:sz w:val="24"/>
          <w:szCs w:val="24"/>
        </w:rPr>
        <w:t>I think looking at all of this evidence, it will probably be no surprise to you to learn that the effects of having a pituitary tumour, especially one that is hormonally active, undergoing the necessary treatment (surgery and radiotherapy), and ongoing treatment for pituitary insufficiency may end up having some effects on memory and cognition in addition to those that inevitably come with age. It is important to remember what an average means though. This does not mean that all people that live with pituitary conditions are affected and many may be just as happy/cognitively sharp or even happier/more cognitively sharp than people who have not had pituitary conditions. It does mean that, if you look at large groups, there is a difference in the average. I think we certainly have a better understanding of this than perhaps we had in the past and I think this has led to more definitive treatment of e.g. Acromegaly and Cushing’s Disease and less use of radiotherapy which used to be given much more routinely in the past than it is now. In addition, routine supplementation of growth hormone to people with severe deficiency may well be having a beneficial effect on people and this may not fully have been captured in these studies, some of which pre-dated widespread growth hormone supplementation and I think it is probably true to say that many other aspects of hormone replacement have also improved during the 50 years covered by this review so perhaps the situation may be a little better now than it was in the past.</w:t>
      </w:r>
    </w:p>
    <w:p w14:paraId="150792B3" w14:textId="77777777" w:rsidR="00AD39ED" w:rsidRDefault="00AD39ED" w:rsidP="00541A0E">
      <w:pPr>
        <w:ind w:left="-709" w:right="326"/>
        <w:jc w:val="both"/>
        <w:rPr>
          <w:rFonts w:ascii="Arial" w:hAnsi="Arial" w:cs="Arial"/>
          <w:sz w:val="24"/>
          <w:szCs w:val="24"/>
        </w:rPr>
      </w:pPr>
    </w:p>
    <w:p w14:paraId="0D515813" w14:textId="66FBFBB3" w:rsidR="003E648F" w:rsidRDefault="003E648F" w:rsidP="00676DC5">
      <w:pPr>
        <w:overflowPunct/>
        <w:autoSpaceDE/>
        <w:autoSpaceDN/>
        <w:adjustRightInd/>
        <w:spacing w:after="160" w:line="259" w:lineRule="auto"/>
        <w:ind w:left="-709" w:right="326"/>
        <w:textAlignment w:val="auto"/>
        <w:rPr>
          <w:rFonts w:ascii="Aptos" w:eastAsia="Aptos" w:hAnsi="Aptos"/>
          <w:b/>
          <w:bCs/>
          <w:kern w:val="2"/>
          <w:sz w:val="24"/>
          <w:szCs w:val="24"/>
          <w14:ligatures w14:val="standardContextual"/>
        </w:rPr>
      </w:pPr>
      <w:r>
        <w:rPr>
          <w:rFonts w:ascii="Aptos" w:eastAsia="Aptos" w:hAnsi="Aptos"/>
          <w:b/>
          <w:bCs/>
          <w:kern w:val="2"/>
          <w:sz w:val="24"/>
          <w:szCs w:val="24"/>
          <w14:ligatures w14:val="standardContextual"/>
        </w:rPr>
        <w:lastRenderedPageBreak/>
        <w:t>Steve Harris</w:t>
      </w:r>
    </w:p>
    <w:p w14:paraId="29F94D3A" w14:textId="12C7778A" w:rsidR="003E648F" w:rsidRPr="003E648F" w:rsidRDefault="003E648F" w:rsidP="003E648F">
      <w:pPr>
        <w:overflowPunct/>
        <w:autoSpaceDE/>
        <w:autoSpaceDN/>
        <w:adjustRightInd/>
        <w:spacing w:after="160" w:line="259" w:lineRule="auto"/>
        <w:ind w:left="-709" w:right="326"/>
        <w:textAlignment w:val="auto"/>
        <w:rPr>
          <w:rFonts w:ascii="Aptos" w:eastAsia="Aptos" w:hAnsi="Aptos"/>
          <w:kern w:val="2"/>
          <w:sz w:val="24"/>
          <w:szCs w:val="24"/>
          <w14:ligatures w14:val="standardContextual"/>
        </w:rPr>
      </w:pPr>
      <w:r w:rsidRPr="003E648F">
        <w:rPr>
          <w:rFonts w:ascii="Aptos" w:eastAsia="Aptos" w:hAnsi="Aptos"/>
          <w:noProof/>
          <w:kern w:val="2"/>
          <w:sz w:val="24"/>
          <w:szCs w:val="24"/>
          <w14:ligatures w14:val="standardContextual"/>
        </w:rPr>
        <w:drawing>
          <wp:anchor distT="0" distB="0" distL="114300" distR="114300" simplePos="0" relativeHeight="251664384" behindDoc="1" locked="0" layoutInCell="1" allowOverlap="1" wp14:anchorId="1968DB14" wp14:editId="0E954078">
            <wp:simplePos x="0" y="0"/>
            <wp:positionH relativeFrom="margin">
              <wp:posOffset>4101527</wp:posOffset>
            </wp:positionH>
            <wp:positionV relativeFrom="paragraph">
              <wp:posOffset>73660</wp:posOffset>
            </wp:positionV>
            <wp:extent cx="1821180" cy="2333625"/>
            <wp:effectExtent l="0" t="0" r="7620" b="9525"/>
            <wp:wrapTight wrapText="bothSides">
              <wp:wrapPolygon edited="0">
                <wp:start x="0" y="0"/>
                <wp:lineTo x="0" y="21512"/>
                <wp:lineTo x="21464" y="21512"/>
                <wp:lineTo x="214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1180" cy="2333625"/>
                    </a:xfrm>
                    <a:prstGeom prst="rect">
                      <a:avLst/>
                    </a:prstGeom>
                    <a:noFill/>
                  </pic:spPr>
                </pic:pic>
              </a:graphicData>
            </a:graphic>
            <wp14:sizeRelH relativeFrom="page">
              <wp14:pctWidth>0</wp14:pctWidth>
            </wp14:sizeRelH>
            <wp14:sizeRelV relativeFrom="page">
              <wp14:pctHeight>0</wp14:pctHeight>
            </wp14:sizeRelV>
          </wp:anchor>
        </w:drawing>
      </w:r>
      <w:r w:rsidRPr="003E648F">
        <w:rPr>
          <w:rFonts w:ascii="Aptos" w:eastAsia="Aptos" w:hAnsi="Aptos"/>
          <w:kern w:val="2"/>
          <w:sz w:val="24"/>
          <w:szCs w:val="24"/>
          <w:u w:val="single"/>
          <w14:ligatures w14:val="standardContextual"/>
        </w:rPr>
        <w:t>Gail says</w:t>
      </w:r>
      <w:r w:rsidRPr="003E648F">
        <w:rPr>
          <w:rFonts w:ascii="Aptos" w:eastAsia="Aptos" w:hAnsi="Aptos"/>
          <w:kern w:val="2"/>
          <w:sz w:val="24"/>
          <w:szCs w:val="24"/>
          <w14:ligatures w14:val="standardContextual"/>
        </w:rPr>
        <w:t xml:space="preserve"> - It is with great sadness that I am writing this short piece due to the unexpected passing of Steve Harris on Friday 2</w:t>
      </w:r>
      <w:r>
        <w:rPr>
          <w:rFonts w:ascii="Aptos" w:eastAsia="Aptos" w:hAnsi="Aptos"/>
          <w:kern w:val="2"/>
          <w:sz w:val="24"/>
          <w:szCs w:val="24"/>
          <w14:ligatures w14:val="standardContextual"/>
        </w:rPr>
        <w:t xml:space="preserve">2nd </w:t>
      </w:r>
      <w:r w:rsidRPr="003E648F">
        <w:rPr>
          <w:rFonts w:ascii="Aptos" w:eastAsia="Aptos" w:hAnsi="Aptos"/>
          <w:kern w:val="2"/>
          <w:sz w:val="24"/>
          <w:szCs w:val="24"/>
          <w14:ligatures w14:val="standardContextual"/>
        </w:rPr>
        <w:t xml:space="preserve">August.  Steve was a very dear friend of some 30 years and who initiated and headed the Birmingham pituitary support group for many years.  Lots of you may well have spoken to Steve on the Helpline and he was often a representative for the Pituitary Foundation at many events together with proof reading for the Pituitary Life magazine and also information leaflets. You could always turn to Steve for IT help </w:t>
      </w:r>
      <w:r>
        <w:rPr>
          <w:rFonts w:ascii="Aptos" w:eastAsia="Aptos" w:hAnsi="Aptos"/>
          <w:kern w:val="2"/>
          <w:sz w:val="24"/>
          <w:szCs w:val="24"/>
          <w14:ligatures w14:val="standardContextual"/>
        </w:rPr>
        <w:t>and</w:t>
      </w:r>
      <w:r w:rsidRPr="003E648F">
        <w:rPr>
          <w:rFonts w:ascii="Aptos" w:eastAsia="Aptos" w:hAnsi="Aptos"/>
          <w:kern w:val="2"/>
          <w:sz w:val="24"/>
          <w:szCs w:val="24"/>
          <w14:ligatures w14:val="standardContextual"/>
        </w:rPr>
        <w:t xml:space="preserve"> advice but above all of course, for his considerable pituitary experience and his amazing capacity for understanding &amp; empathy.  He also had a great sense of humour. </w:t>
      </w:r>
    </w:p>
    <w:p w14:paraId="5C147F6A" w14:textId="77777777" w:rsidR="003E648F" w:rsidRPr="003E648F" w:rsidRDefault="003E648F" w:rsidP="000F062D">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sidRPr="003E648F">
        <w:rPr>
          <w:rFonts w:ascii="Aptos" w:eastAsia="Aptos" w:hAnsi="Aptos"/>
          <w:kern w:val="2"/>
          <w:sz w:val="24"/>
          <w:szCs w:val="24"/>
          <w14:ligatures w14:val="standardContextual"/>
        </w:rPr>
        <w:t>My nickname for Steve was HRH, His Royal Hipponess, because of his love of the fearsome hippopotamus and he will be so very sorely missed.  Thanks HRH !</w:t>
      </w:r>
    </w:p>
    <w:p w14:paraId="6C0E5000" w14:textId="77777777" w:rsidR="003E648F" w:rsidRDefault="003E648F" w:rsidP="000F062D">
      <w:pPr>
        <w:overflowPunct/>
        <w:autoSpaceDE/>
        <w:autoSpaceDN/>
        <w:adjustRightInd/>
        <w:spacing w:line="259" w:lineRule="auto"/>
        <w:ind w:left="-709" w:right="326"/>
        <w:textAlignment w:val="auto"/>
        <w:rPr>
          <w:rFonts w:ascii="Aptos" w:eastAsia="Aptos" w:hAnsi="Aptos"/>
          <w:b/>
          <w:bCs/>
          <w:kern w:val="2"/>
          <w:sz w:val="24"/>
          <w:szCs w:val="24"/>
          <w14:ligatures w14:val="standardContextual"/>
        </w:rPr>
      </w:pPr>
    </w:p>
    <w:p w14:paraId="588DD96F" w14:textId="6C17C793" w:rsidR="00676DC5" w:rsidRPr="00676DC5" w:rsidRDefault="000F062D" w:rsidP="000F062D">
      <w:pPr>
        <w:overflowPunct/>
        <w:autoSpaceDE/>
        <w:autoSpaceDN/>
        <w:adjustRightInd/>
        <w:spacing w:after="120" w:line="259" w:lineRule="auto"/>
        <w:ind w:left="-709" w:right="326"/>
        <w:textAlignment w:val="auto"/>
        <w:rPr>
          <w:rFonts w:ascii="Aptos" w:eastAsia="Aptos" w:hAnsi="Aptos"/>
          <w:b/>
          <w:bCs/>
          <w:kern w:val="2"/>
          <w:sz w:val="24"/>
          <w:szCs w:val="24"/>
          <w14:ligatures w14:val="standardContextual"/>
        </w:rPr>
      </w:pPr>
      <w:r>
        <w:rPr>
          <w:rFonts w:ascii="Aptos" w:eastAsia="Aptos" w:hAnsi="Aptos"/>
          <w:b/>
          <w:bCs/>
          <w:kern w:val="2"/>
          <w:sz w:val="24"/>
          <w:szCs w:val="24"/>
          <w14:ligatures w14:val="standardContextual"/>
        </w:rPr>
        <w:t>Stop press</w:t>
      </w:r>
      <w:r w:rsidR="00676DC5">
        <w:rPr>
          <w:rFonts w:ascii="Aptos" w:eastAsia="Aptos" w:hAnsi="Aptos"/>
          <w:b/>
          <w:bCs/>
          <w:kern w:val="2"/>
          <w:sz w:val="24"/>
          <w:szCs w:val="24"/>
          <w14:ligatures w14:val="standardContextual"/>
        </w:rPr>
        <w:t xml:space="preserve"> </w:t>
      </w:r>
      <w:r>
        <w:rPr>
          <w:rFonts w:ascii="Aptos" w:eastAsia="Aptos" w:hAnsi="Aptos"/>
          <w:b/>
          <w:bCs/>
          <w:kern w:val="2"/>
          <w:sz w:val="24"/>
          <w:szCs w:val="24"/>
          <w14:ligatures w14:val="standardContextual"/>
        </w:rPr>
        <w:t xml:space="preserve">– moving from </w:t>
      </w:r>
      <w:r w:rsidR="00676DC5">
        <w:rPr>
          <w:rFonts w:ascii="Aptos" w:eastAsia="Aptos" w:hAnsi="Aptos"/>
          <w:b/>
          <w:bCs/>
          <w:kern w:val="2"/>
          <w:sz w:val="24"/>
          <w:szCs w:val="24"/>
          <w14:ligatures w14:val="standardContextual"/>
        </w:rPr>
        <w:t xml:space="preserve">Cosham </w:t>
      </w:r>
      <w:r>
        <w:rPr>
          <w:rFonts w:ascii="Aptos" w:eastAsia="Aptos" w:hAnsi="Aptos"/>
          <w:b/>
          <w:bCs/>
          <w:kern w:val="2"/>
          <w:sz w:val="24"/>
          <w:szCs w:val="24"/>
          <w14:ligatures w14:val="standardContextual"/>
        </w:rPr>
        <w:t>to</w:t>
      </w:r>
      <w:r w:rsidR="00676DC5">
        <w:rPr>
          <w:rFonts w:ascii="Aptos" w:eastAsia="Aptos" w:hAnsi="Aptos"/>
          <w:b/>
          <w:bCs/>
          <w:kern w:val="2"/>
          <w:sz w:val="24"/>
          <w:szCs w:val="24"/>
          <w14:ligatures w14:val="standardContextual"/>
        </w:rPr>
        <w:t xml:space="preserve"> Por</w:t>
      </w:r>
      <w:r>
        <w:rPr>
          <w:rFonts w:ascii="Aptos" w:eastAsia="Aptos" w:hAnsi="Aptos"/>
          <w:b/>
          <w:bCs/>
          <w:kern w:val="2"/>
          <w:sz w:val="24"/>
          <w:szCs w:val="24"/>
          <w14:ligatures w14:val="standardContextual"/>
        </w:rPr>
        <w:t>t</w:t>
      </w:r>
      <w:r w:rsidR="00676DC5">
        <w:rPr>
          <w:rFonts w:ascii="Aptos" w:eastAsia="Aptos" w:hAnsi="Aptos"/>
          <w:b/>
          <w:bCs/>
          <w:kern w:val="2"/>
          <w:sz w:val="24"/>
          <w:szCs w:val="24"/>
          <w14:ligatures w14:val="standardContextual"/>
        </w:rPr>
        <w:t>chester</w:t>
      </w:r>
    </w:p>
    <w:p w14:paraId="5EFCEC0A" w14:textId="485DA67B" w:rsidR="00676DC5" w:rsidRDefault="00676DC5" w:rsidP="000F062D">
      <w:pPr>
        <w:overflowPunct/>
        <w:autoSpaceDE/>
        <w:autoSpaceDN/>
        <w:adjustRightInd/>
        <w:spacing w:after="120" w:line="259" w:lineRule="auto"/>
        <w:ind w:left="-709" w:right="326"/>
        <w:textAlignment w:val="auto"/>
        <w:rPr>
          <w:rFonts w:ascii="Aptos" w:eastAsia="Aptos" w:hAnsi="Aptos"/>
          <w:kern w:val="2"/>
          <w:sz w:val="24"/>
          <w:szCs w:val="24"/>
          <w14:ligatures w14:val="standardContextual"/>
        </w:rPr>
      </w:pPr>
      <w:r w:rsidRPr="00676DC5">
        <w:rPr>
          <w:rFonts w:ascii="Aptos" w:eastAsia="Aptos" w:hAnsi="Aptos"/>
          <w:kern w:val="2"/>
          <w:sz w:val="24"/>
          <w:szCs w:val="24"/>
          <w14:ligatures w14:val="standardContextual"/>
        </w:rPr>
        <w:t>As you all know, we have been using the Cosham venue for our meetings for many years but recently the service they provide has not been as we would expect.</w:t>
      </w:r>
      <w:r w:rsidR="000F062D">
        <w:rPr>
          <w:rFonts w:ascii="Aptos" w:eastAsia="Aptos" w:hAnsi="Aptos"/>
          <w:kern w:val="2"/>
          <w:sz w:val="24"/>
          <w:szCs w:val="24"/>
          <w14:ligatures w14:val="standardContextual"/>
        </w:rPr>
        <w:t xml:space="preserve"> </w:t>
      </w:r>
      <w:r w:rsidRPr="00676DC5">
        <w:rPr>
          <w:rFonts w:ascii="Aptos" w:eastAsia="Aptos" w:hAnsi="Aptos"/>
          <w:kern w:val="2"/>
          <w:sz w:val="24"/>
          <w:szCs w:val="24"/>
          <w14:ligatures w14:val="standardContextual"/>
        </w:rPr>
        <w:t xml:space="preserve">As a result, we have been looking into a change of venue and have visited two possible venues in Portchester, both of which are good, with kitchen access, parking etc. </w:t>
      </w:r>
    </w:p>
    <w:p w14:paraId="79EEC435" w14:textId="032C6165" w:rsidR="000F062D" w:rsidRPr="000F062D" w:rsidRDefault="000F062D" w:rsidP="000F062D">
      <w:pPr>
        <w:overflowPunct/>
        <w:autoSpaceDE/>
        <w:autoSpaceDN/>
        <w:adjustRightInd/>
        <w:spacing w:after="120" w:line="259" w:lineRule="auto"/>
        <w:ind w:left="-709" w:right="326"/>
        <w:textAlignment w:val="auto"/>
        <w:rPr>
          <w:rFonts w:ascii="Aptos" w:eastAsia="Aptos" w:hAnsi="Aptos"/>
          <w:kern w:val="2"/>
          <w:sz w:val="24"/>
          <w:szCs w:val="24"/>
          <w14:ligatures w14:val="standardContextual"/>
        </w:rPr>
      </w:pPr>
      <w:r w:rsidRPr="000F062D">
        <w:rPr>
          <w:rFonts w:ascii="Aptos" w:eastAsia="Aptos" w:hAnsi="Aptos"/>
          <w:kern w:val="2"/>
          <w:sz w:val="24"/>
          <w:szCs w:val="24"/>
          <w14:ligatures w14:val="standardContextual"/>
        </w:rPr>
        <w:t xml:space="preserve">Following our discussion at the committee meeting </w:t>
      </w:r>
      <w:r>
        <w:rPr>
          <w:rFonts w:ascii="Aptos" w:eastAsia="Aptos" w:hAnsi="Aptos"/>
          <w:kern w:val="2"/>
          <w:sz w:val="24"/>
          <w:szCs w:val="24"/>
          <w14:ligatures w14:val="standardContextual"/>
        </w:rPr>
        <w:t>recently,</w:t>
      </w:r>
      <w:r w:rsidRPr="000F062D">
        <w:rPr>
          <w:rFonts w:ascii="Aptos" w:eastAsia="Aptos" w:hAnsi="Aptos"/>
          <w:kern w:val="2"/>
          <w:sz w:val="24"/>
          <w:szCs w:val="24"/>
          <w14:ligatures w14:val="standardContextual"/>
        </w:rPr>
        <w:t xml:space="preserve"> and taking into account your valuable feedback, we have decided to change our venue from Cosham to Portchester Parish Hall (the smaller hall). The address is 1 Assheton  Court, Portchester, Fareham PO16 9PS. We are impressed with the facilities, the disabled spaces/access/kitchen and adjacent free parking. The change will take place for our meeting on 28 March next year and the start time will change from 10 am to </w:t>
      </w:r>
      <w:r w:rsidRPr="00CF279F">
        <w:rPr>
          <w:rFonts w:ascii="Aptos" w:eastAsia="Aptos" w:hAnsi="Aptos"/>
          <w:b/>
          <w:bCs/>
          <w:kern w:val="2"/>
          <w:sz w:val="24"/>
          <w:szCs w:val="24"/>
          <w:u w:val="single"/>
          <w14:ligatures w14:val="standardContextual"/>
        </w:rPr>
        <w:t>10.30 am.</w:t>
      </w:r>
      <w:r w:rsidRPr="000F062D">
        <w:rPr>
          <w:rFonts w:ascii="Aptos" w:eastAsia="Aptos" w:hAnsi="Aptos"/>
          <w:kern w:val="2"/>
          <w:sz w:val="24"/>
          <w:szCs w:val="24"/>
          <w14:ligatures w14:val="standardContextual"/>
        </w:rPr>
        <w:t xml:space="preserve"> We think this time will be better for everyone. We have </w:t>
      </w:r>
      <w:r>
        <w:rPr>
          <w:rFonts w:ascii="Aptos" w:eastAsia="Aptos" w:hAnsi="Aptos"/>
          <w:kern w:val="2"/>
          <w:sz w:val="24"/>
          <w:szCs w:val="24"/>
          <w14:ligatures w14:val="standardContextual"/>
        </w:rPr>
        <w:t xml:space="preserve">been </w:t>
      </w:r>
      <w:r w:rsidRPr="000F062D">
        <w:rPr>
          <w:rFonts w:ascii="Aptos" w:eastAsia="Aptos" w:hAnsi="Aptos"/>
          <w:kern w:val="2"/>
          <w:sz w:val="24"/>
          <w:szCs w:val="24"/>
          <w14:ligatures w14:val="standardContextual"/>
        </w:rPr>
        <w:t>developing plans to make it a great meeting! Full detail</w:t>
      </w:r>
      <w:r>
        <w:rPr>
          <w:rFonts w:ascii="Aptos" w:eastAsia="Aptos" w:hAnsi="Aptos"/>
          <w:kern w:val="2"/>
          <w:sz w:val="24"/>
          <w:szCs w:val="24"/>
          <w14:ligatures w14:val="standardContextual"/>
        </w:rPr>
        <w:t>s</w:t>
      </w:r>
      <w:r w:rsidRPr="000F062D">
        <w:rPr>
          <w:rFonts w:ascii="Aptos" w:eastAsia="Aptos" w:hAnsi="Aptos"/>
          <w:kern w:val="2"/>
          <w:sz w:val="24"/>
          <w:szCs w:val="24"/>
          <w14:ligatures w14:val="standardContextual"/>
        </w:rPr>
        <w:t xml:space="preserve"> to follow later.</w:t>
      </w:r>
    </w:p>
    <w:p w14:paraId="27F8170C" w14:textId="7A944CBE" w:rsidR="00676DC5" w:rsidRPr="00676DC5" w:rsidRDefault="000F062D" w:rsidP="000F062D">
      <w:pPr>
        <w:overflowPunct/>
        <w:autoSpaceDE/>
        <w:autoSpaceDN/>
        <w:adjustRightInd/>
        <w:spacing w:after="120" w:line="259" w:lineRule="auto"/>
        <w:ind w:left="-709" w:right="326"/>
        <w:textAlignment w:val="auto"/>
        <w:rPr>
          <w:rFonts w:ascii="Aptos" w:eastAsia="Aptos" w:hAnsi="Aptos"/>
          <w:kern w:val="2"/>
          <w:sz w:val="24"/>
          <w:szCs w:val="24"/>
          <w14:ligatures w14:val="standardContextual"/>
        </w:rPr>
      </w:pPr>
      <w:r w:rsidRPr="0098211F">
        <w:rPr>
          <w:rFonts w:ascii="Aptos" w:eastAsia="Aptos" w:hAnsi="Aptos"/>
          <w:kern w:val="2"/>
          <w:sz w:val="24"/>
          <w:szCs w:val="24"/>
          <w14:ligatures w14:val="standardContextual"/>
        </w:rPr>
        <w:t>It you have any questions or concerns please email: </w:t>
      </w:r>
      <w:hyperlink r:id="rId29" w:tgtFrame="_blank" w:history="1">
        <w:r w:rsidR="00676DC5" w:rsidRPr="00676DC5">
          <w:rPr>
            <w:rFonts w:ascii="Aptos" w:eastAsia="Aptos" w:hAnsi="Aptos"/>
            <w:color w:val="0563C1"/>
            <w:kern w:val="2"/>
            <w:sz w:val="24"/>
            <w:szCs w:val="24"/>
            <w:u w:val="single"/>
            <w14:ligatures w14:val="standardContextual"/>
          </w:rPr>
          <w:t>jenny.gatland@googlemail.com</w:t>
        </w:r>
      </w:hyperlink>
    </w:p>
    <w:p w14:paraId="3E58830D" w14:textId="77777777" w:rsidR="00A009B7" w:rsidRDefault="00A009B7" w:rsidP="000F062D">
      <w:pPr>
        <w:overflowPunct/>
        <w:autoSpaceDE/>
        <w:autoSpaceDN/>
        <w:adjustRightInd/>
        <w:spacing w:after="120" w:line="259" w:lineRule="auto"/>
        <w:ind w:left="-709" w:right="326"/>
        <w:textAlignment w:val="auto"/>
        <w:rPr>
          <w:rFonts w:ascii="Aptos" w:eastAsia="Aptos" w:hAnsi="Aptos"/>
          <w:b/>
          <w:bCs/>
          <w:kern w:val="2"/>
          <w:sz w:val="24"/>
          <w:szCs w:val="24"/>
          <w14:ligatures w14:val="standardContextual"/>
        </w:rPr>
      </w:pPr>
    </w:p>
    <w:p w14:paraId="7A5E8AE0" w14:textId="6D9D15C1" w:rsidR="001B00D7" w:rsidRPr="001B00D7" w:rsidRDefault="001B00D7" w:rsidP="000F062D">
      <w:pPr>
        <w:overflowPunct/>
        <w:autoSpaceDE/>
        <w:autoSpaceDN/>
        <w:adjustRightInd/>
        <w:spacing w:after="120" w:line="259" w:lineRule="auto"/>
        <w:ind w:left="-709" w:right="326"/>
        <w:textAlignment w:val="auto"/>
        <w:rPr>
          <w:rFonts w:ascii="Aptos" w:eastAsia="Aptos" w:hAnsi="Aptos"/>
          <w:b/>
          <w:bCs/>
          <w:kern w:val="2"/>
          <w:sz w:val="24"/>
          <w:szCs w:val="24"/>
          <w14:ligatures w14:val="standardContextual"/>
        </w:rPr>
      </w:pPr>
      <w:r w:rsidRPr="001B00D7">
        <w:rPr>
          <w:rFonts w:ascii="Aptos" w:eastAsia="Aptos" w:hAnsi="Aptos"/>
          <w:b/>
          <w:bCs/>
          <w:kern w:val="2"/>
          <w:sz w:val="24"/>
          <w:szCs w:val="24"/>
          <w14:ligatures w14:val="standardContextual"/>
        </w:rPr>
        <w:t>Beth’s skydive for The Pituitary Foundation, from Bob and Pat Hobbs. </w:t>
      </w:r>
    </w:p>
    <w:p w14:paraId="10A4BF96" w14:textId="77777777" w:rsidR="001B00D7" w:rsidRPr="001B00D7" w:rsidRDefault="001B00D7" w:rsidP="000F062D">
      <w:pPr>
        <w:overflowPunct/>
        <w:autoSpaceDE/>
        <w:autoSpaceDN/>
        <w:adjustRightInd/>
        <w:spacing w:after="120" w:line="259" w:lineRule="auto"/>
        <w:ind w:left="-709" w:right="326"/>
        <w:textAlignment w:val="auto"/>
        <w:rPr>
          <w:rFonts w:ascii="Aptos" w:eastAsia="Aptos" w:hAnsi="Aptos"/>
          <w:kern w:val="2"/>
          <w:sz w:val="24"/>
          <w:szCs w:val="24"/>
          <w14:ligatures w14:val="standardContextual"/>
        </w:rPr>
      </w:pPr>
      <w:r w:rsidRPr="001B00D7">
        <w:rPr>
          <w:rFonts w:ascii="Aptos" w:eastAsia="Aptos" w:hAnsi="Aptos"/>
          <w:kern w:val="2"/>
          <w:sz w:val="24"/>
          <w:szCs w:val="24"/>
          <w14:ligatures w14:val="standardContextual"/>
        </w:rPr>
        <w:t>Beth Murthwaite is raising money for The Pituitary Foundation</w:t>
      </w:r>
    </w:p>
    <w:p w14:paraId="1B56A31A" w14:textId="10067A68" w:rsidR="001B00D7" w:rsidRPr="001B00D7" w:rsidRDefault="001B00D7" w:rsidP="001B00D7">
      <w:pPr>
        <w:overflowPunct/>
        <w:autoSpaceDE/>
        <w:autoSpaceDN/>
        <w:adjustRightInd/>
        <w:spacing w:after="120" w:line="259" w:lineRule="auto"/>
        <w:ind w:left="-709" w:right="326"/>
        <w:textAlignment w:val="auto"/>
        <w:rPr>
          <w:rFonts w:ascii="Aptos" w:eastAsia="Aptos" w:hAnsi="Aptos"/>
          <w:kern w:val="2"/>
          <w:sz w:val="24"/>
          <w:szCs w:val="24"/>
          <w14:ligatures w14:val="standardContextual"/>
        </w:rPr>
      </w:pPr>
      <w:r w:rsidRPr="001B00D7">
        <w:rPr>
          <w:rFonts w:ascii="Aptos" w:eastAsia="Aptos" w:hAnsi="Aptos"/>
          <w:kern w:val="2"/>
          <w:sz w:val="24"/>
          <w:szCs w:val="24"/>
          <w14:ligatures w14:val="standardContextual"/>
        </w:rPr>
        <w:t xml:space="preserve">Absolutely awesome massive well done to our Granddaughter, Bethanie Murthwaite for the amazing amount made for the Pituitary Foundation Charity who have given us so much support and advice on </w:t>
      </w:r>
      <w:r w:rsidR="00C947DD">
        <w:rPr>
          <w:rFonts w:ascii="Aptos" w:eastAsia="Aptos" w:hAnsi="Aptos"/>
          <w:kern w:val="2"/>
          <w:sz w:val="24"/>
          <w:szCs w:val="24"/>
          <w14:ligatures w14:val="standardContextual"/>
        </w:rPr>
        <w:t>P</w:t>
      </w:r>
      <w:r w:rsidRPr="001B00D7">
        <w:rPr>
          <w:rFonts w:ascii="Aptos" w:eastAsia="Aptos" w:hAnsi="Aptos"/>
          <w:kern w:val="2"/>
          <w:sz w:val="24"/>
          <w:szCs w:val="24"/>
          <w14:ligatures w14:val="standardContextual"/>
        </w:rPr>
        <w:t>at</w:t>
      </w:r>
      <w:r w:rsidR="00C947DD">
        <w:rPr>
          <w:rFonts w:ascii="Aptos" w:eastAsia="Aptos" w:hAnsi="Aptos"/>
          <w:kern w:val="2"/>
          <w:sz w:val="24"/>
          <w:szCs w:val="24"/>
          <w14:ligatures w14:val="standardContextual"/>
        </w:rPr>
        <w:t>’</w:t>
      </w:r>
      <w:r w:rsidRPr="001B00D7">
        <w:rPr>
          <w:rFonts w:ascii="Aptos" w:eastAsia="Aptos" w:hAnsi="Aptos"/>
          <w:kern w:val="2"/>
          <w:sz w:val="24"/>
          <w:szCs w:val="24"/>
          <w14:ligatures w14:val="standardContextual"/>
        </w:rPr>
        <w:t>s pituitary condition PanHypopituitarism (Sheehans Syndrome) since 2009 .</w:t>
      </w:r>
    </w:p>
    <w:p w14:paraId="65BBEC77" w14:textId="4F970810" w:rsidR="001B00D7" w:rsidRDefault="001B00D7" w:rsidP="001B00D7">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sidRPr="001B00D7">
        <w:rPr>
          <w:rFonts w:ascii="Aptos" w:eastAsia="Aptos" w:hAnsi="Aptos"/>
          <w:kern w:val="2"/>
          <w:sz w:val="24"/>
          <w:szCs w:val="24"/>
          <w14:ligatures w14:val="standardContextual"/>
        </w:rPr>
        <w:t xml:space="preserve">Massive thanks to all who have sponsored Bethanie, at present she has raised over £1000 on her just giving page on Facebook. It’s so lovely of you all. A Massive thanks to everyone that came to support her at Sandown airport on her first ever Sky Dive from 12,000 ft here on the Isle of Wight on the 19th August. We hope you all like the few pictures provided. </w:t>
      </w:r>
    </w:p>
    <w:p w14:paraId="7E8DA0CA" w14:textId="77777777" w:rsidR="001B00D7" w:rsidRDefault="001B00D7" w:rsidP="001B00D7">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p>
    <w:p w14:paraId="2FEAFA01" w14:textId="460E5EEC" w:rsidR="001B00D7" w:rsidRPr="001B00D7" w:rsidRDefault="001B00D7" w:rsidP="001B00D7">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Pr>
          <w:rFonts w:ascii="Aptos" w:eastAsia="Aptos" w:hAnsi="Aptos"/>
          <w:kern w:val="2"/>
          <w:sz w:val="24"/>
          <w:szCs w:val="24"/>
          <w14:ligatures w14:val="standardContextual"/>
        </w:rPr>
        <w:t>There were quite a few pictures</w:t>
      </w:r>
      <w:r w:rsidR="003265DF">
        <w:rPr>
          <w:rFonts w:ascii="Aptos" w:eastAsia="Aptos" w:hAnsi="Aptos"/>
          <w:kern w:val="2"/>
          <w:sz w:val="24"/>
          <w:szCs w:val="24"/>
          <w14:ligatures w14:val="standardContextual"/>
        </w:rPr>
        <w:t xml:space="preserve"> of the event</w:t>
      </w:r>
      <w:r>
        <w:rPr>
          <w:rFonts w:ascii="Aptos" w:eastAsia="Aptos" w:hAnsi="Aptos"/>
          <w:kern w:val="2"/>
          <w:sz w:val="24"/>
          <w:szCs w:val="24"/>
          <w14:ligatures w14:val="standardContextual"/>
        </w:rPr>
        <w:t>. Here are three of them – before, during and after the action.</w:t>
      </w:r>
      <w:r w:rsidR="003265DF">
        <w:rPr>
          <w:rFonts w:ascii="Aptos" w:eastAsia="Aptos" w:hAnsi="Aptos"/>
          <w:kern w:val="2"/>
          <w:sz w:val="24"/>
          <w:szCs w:val="24"/>
          <w14:ligatures w14:val="standardContextual"/>
        </w:rPr>
        <w:t xml:space="preserve"> Well done Beth.</w:t>
      </w:r>
    </w:p>
    <w:p w14:paraId="1908D598" w14:textId="77777777" w:rsidR="003265DF"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sidRPr="003B71D1">
        <w:rPr>
          <w:noProof/>
        </w:rPr>
        <w:lastRenderedPageBreak/>
        <w:drawing>
          <wp:inline distT="0" distB="0" distL="0" distR="0" wp14:anchorId="41BB1D6C" wp14:editId="7E6BA2BF">
            <wp:extent cx="3720974" cy="2814022"/>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5222" cy="2877735"/>
                    </a:xfrm>
                    <a:prstGeom prst="rect">
                      <a:avLst/>
                    </a:prstGeom>
                    <a:noFill/>
                    <a:ln>
                      <a:noFill/>
                    </a:ln>
                  </pic:spPr>
                </pic:pic>
              </a:graphicData>
            </a:graphic>
          </wp:inline>
        </w:drawing>
      </w:r>
      <w:r>
        <w:rPr>
          <w:rFonts w:ascii="Aptos" w:eastAsia="Aptos" w:hAnsi="Aptos"/>
          <w:kern w:val="2"/>
          <w:sz w:val="24"/>
          <w:szCs w:val="24"/>
          <w14:ligatures w14:val="standardContextual"/>
        </w:rPr>
        <w:t xml:space="preserve">  </w:t>
      </w:r>
    </w:p>
    <w:p w14:paraId="65546092" w14:textId="71099E3F" w:rsidR="003265DF"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 </w:t>
      </w:r>
    </w:p>
    <w:p w14:paraId="714CA2BB" w14:textId="08594FBB" w:rsidR="001B00D7"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sidRPr="003B71D1">
        <w:rPr>
          <w:noProof/>
        </w:rPr>
        <w:drawing>
          <wp:inline distT="0" distB="0" distL="0" distR="0" wp14:anchorId="05A07253" wp14:editId="156FD5D9">
            <wp:extent cx="3720465" cy="20824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78864" cy="2115093"/>
                    </a:xfrm>
                    <a:prstGeom prst="rect">
                      <a:avLst/>
                    </a:prstGeom>
                    <a:noFill/>
                    <a:ln>
                      <a:noFill/>
                    </a:ln>
                  </pic:spPr>
                </pic:pic>
              </a:graphicData>
            </a:graphic>
          </wp:inline>
        </w:drawing>
      </w:r>
    </w:p>
    <w:p w14:paraId="2F85C586" w14:textId="77777777" w:rsidR="001B00D7"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p>
    <w:p w14:paraId="62A27400" w14:textId="70FB11B1" w:rsidR="001B00D7"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r w:rsidRPr="003B71D1">
        <w:rPr>
          <w:noProof/>
        </w:rPr>
        <w:drawing>
          <wp:inline distT="0" distB="0" distL="0" distR="0" wp14:anchorId="6AE2AC75" wp14:editId="305C6D29">
            <wp:extent cx="3720465" cy="27905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1041" cy="2805989"/>
                    </a:xfrm>
                    <a:prstGeom prst="rect">
                      <a:avLst/>
                    </a:prstGeom>
                    <a:noFill/>
                    <a:ln>
                      <a:noFill/>
                    </a:ln>
                  </pic:spPr>
                </pic:pic>
              </a:graphicData>
            </a:graphic>
          </wp:inline>
        </w:drawing>
      </w:r>
    </w:p>
    <w:p w14:paraId="4F55D70F" w14:textId="77777777" w:rsidR="001B00D7" w:rsidRPr="00676DC5" w:rsidRDefault="001B00D7" w:rsidP="005B6D84">
      <w:pPr>
        <w:overflowPunct/>
        <w:autoSpaceDE/>
        <w:autoSpaceDN/>
        <w:adjustRightInd/>
        <w:spacing w:line="259" w:lineRule="auto"/>
        <w:ind w:left="-709" w:right="326"/>
        <w:textAlignment w:val="auto"/>
        <w:rPr>
          <w:rFonts w:ascii="Aptos" w:eastAsia="Aptos" w:hAnsi="Aptos"/>
          <w:kern w:val="2"/>
          <w:sz w:val="24"/>
          <w:szCs w:val="24"/>
          <w14:ligatures w14:val="standardContextual"/>
        </w:rPr>
      </w:pPr>
    </w:p>
    <w:p w14:paraId="669A19C5"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Infections and Inflammations of the Pituitary Gland (from LAPPS)</w:t>
      </w:r>
    </w:p>
    <w:p w14:paraId="4376A723" w14:textId="76B04F44"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Dr Bano explained Infections of the hypothalamic-pituitary region are rare and described in case reports or small case series. They are treatable. These infections include bacterial infections (pituitary abscess), tuberculosis, fungal, viral, and parasitic</w:t>
      </w:r>
      <w:r>
        <w:rPr>
          <w:rFonts w:ascii="Aptos" w:hAnsi="Aptos" w:cs="Arial"/>
          <w:sz w:val="24"/>
          <w:szCs w:val="24"/>
        </w:rPr>
        <w:t xml:space="preserve"> </w:t>
      </w:r>
      <w:r w:rsidRPr="005B6D84">
        <w:rPr>
          <w:rFonts w:ascii="Aptos" w:hAnsi="Aptos" w:cs="Arial"/>
          <w:sz w:val="24"/>
          <w:szCs w:val="24"/>
        </w:rPr>
        <w:t>infections. All can cause hypopituitarism. An infection in the hypothalamic-pituitary</w:t>
      </w:r>
      <w:r>
        <w:rPr>
          <w:rFonts w:ascii="Aptos" w:hAnsi="Aptos" w:cs="Arial"/>
          <w:sz w:val="24"/>
          <w:szCs w:val="24"/>
        </w:rPr>
        <w:t xml:space="preserve"> </w:t>
      </w:r>
      <w:r w:rsidRPr="005B6D84">
        <w:rPr>
          <w:rFonts w:ascii="Aptos" w:hAnsi="Aptos" w:cs="Arial"/>
          <w:sz w:val="24"/>
          <w:szCs w:val="24"/>
        </w:rPr>
        <w:t xml:space="preserve">region may present as a </w:t>
      </w:r>
      <w:r w:rsidRPr="005B6D84">
        <w:rPr>
          <w:rFonts w:ascii="Aptos" w:hAnsi="Aptos" w:cs="Arial"/>
          <w:sz w:val="24"/>
          <w:szCs w:val="24"/>
        </w:rPr>
        <w:lastRenderedPageBreak/>
        <w:t>sella/suprasellar mass and may be misinterpreted as a</w:t>
      </w:r>
      <w:r>
        <w:rPr>
          <w:rFonts w:ascii="Aptos" w:hAnsi="Aptos" w:cs="Arial"/>
          <w:sz w:val="24"/>
          <w:szCs w:val="24"/>
        </w:rPr>
        <w:t xml:space="preserve"> </w:t>
      </w:r>
      <w:r w:rsidRPr="005B6D84">
        <w:rPr>
          <w:rFonts w:ascii="Aptos" w:hAnsi="Aptos" w:cs="Arial"/>
          <w:sz w:val="24"/>
          <w:szCs w:val="24"/>
        </w:rPr>
        <w:t>pituitary tumour. These infections may cause hypopituitarism and be misdiagnosed.</w:t>
      </w:r>
    </w:p>
    <w:p w14:paraId="68F39296" w14:textId="1B89C599"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Infections of the hypothalamic-pituitary region may be primary (without an</w:t>
      </w:r>
      <w:r>
        <w:rPr>
          <w:rFonts w:ascii="Aptos" w:hAnsi="Aptos" w:cs="Arial"/>
          <w:sz w:val="24"/>
          <w:szCs w:val="24"/>
        </w:rPr>
        <w:t xml:space="preserve"> </w:t>
      </w:r>
      <w:r w:rsidRPr="005B6D84">
        <w:rPr>
          <w:rFonts w:ascii="Aptos" w:hAnsi="Aptos" w:cs="Arial"/>
          <w:sz w:val="24"/>
          <w:szCs w:val="24"/>
        </w:rPr>
        <w:t>identifiable source) or secondary in origin. Primary pituitary infection is more common</w:t>
      </w:r>
      <w:r>
        <w:rPr>
          <w:rFonts w:ascii="Aptos" w:hAnsi="Aptos" w:cs="Arial"/>
          <w:sz w:val="24"/>
          <w:szCs w:val="24"/>
        </w:rPr>
        <w:t xml:space="preserve"> </w:t>
      </w:r>
      <w:r w:rsidRPr="005B6D84">
        <w:rPr>
          <w:rFonts w:ascii="Aptos" w:hAnsi="Aptos" w:cs="Arial"/>
          <w:sz w:val="24"/>
          <w:szCs w:val="24"/>
        </w:rPr>
        <w:t>and occurs in previously healthy normal pituitary glands. Secondary pituitary infections occur in patients with a pre-existing lesion in the pituitary region (pituitary adenoma, Rathke’s cleft cyst, craniopharyngioma, or prior pituitary surgery). There are several sources of infections in the hypothalamic-pituitary region.</w:t>
      </w:r>
    </w:p>
    <w:p w14:paraId="634B69F1"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Sources of Infections Spreading to the Hypothalamic-Pituitary Region</w:t>
      </w:r>
    </w:p>
    <w:p w14:paraId="3FB37BAA" w14:textId="5658C83B"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This can be caused by immunocompromised host, meningeal infection, sphenoidal sinus and cavernous sinus. Also, surgical intervention in sellar and suprasellar region,</w:t>
      </w:r>
      <w:r>
        <w:rPr>
          <w:rFonts w:ascii="Aptos" w:hAnsi="Aptos" w:cs="Arial"/>
          <w:sz w:val="24"/>
          <w:szCs w:val="24"/>
        </w:rPr>
        <w:t xml:space="preserve"> and</w:t>
      </w:r>
      <w:r w:rsidRPr="005B6D84">
        <w:rPr>
          <w:rFonts w:ascii="Aptos" w:hAnsi="Aptos" w:cs="Arial"/>
          <w:sz w:val="24"/>
          <w:szCs w:val="24"/>
        </w:rPr>
        <w:t xml:space="preserve"> tooth extraction.</w:t>
      </w:r>
    </w:p>
    <w:p w14:paraId="639C0AB0"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Predisposing factor for pituitary infections</w:t>
      </w:r>
    </w:p>
    <w:p w14:paraId="2C193832" w14:textId="2248429A"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There are many factors that can cause the infections, including Diabetes Mellitus,</w:t>
      </w:r>
      <w:r>
        <w:rPr>
          <w:rFonts w:ascii="Aptos" w:hAnsi="Aptos" w:cs="Arial"/>
          <w:sz w:val="24"/>
          <w:szCs w:val="24"/>
        </w:rPr>
        <w:t xml:space="preserve"> </w:t>
      </w:r>
      <w:r w:rsidRPr="005B6D84">
        <w:rPr>
          <w:rFonts w:ascii="Aptos" w:hAnsi="Aptos" w:cs="Arial"/>
          <w:sz w:val="24"/>
          <w:szCs w:val="24"/>
        </w:rPr>
        <w:t>tuberculosis, solid organ transplant (renal, liver etc), HIV infection, non-Hodgkin lymphoma, chemotherapy, Cushing’s syndrome, previous pituitary surgery and immunosuppressive therapy.</w:t>
      </w:r>
    </w:p>
    <w:p w14:paraId="5E8DA690"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Clinical features of pituitary infections</w:t>
      </w:r>
    </w:p>
    <w:p w14:paraId="7B3BB854" w14:textId="7777777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Neurological symptoms include headache, visual disturbances and cranial neuropathy.</w:t>
      </w:r>
    </w:p>
    <w:p w14:paraId="3D1B5C70" w14:textId="7777777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Endocrine Dysfunction include Hyponatremia, Hypopituitarism, Hypogonadotropic</w:t>
      </w:r>
    </w:p>
    <w:p w14:paraId="294A45E5" w14:textId="2D0EA91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hypogonadism, isolated ACTH deficiency Hyperprolactinemia and AVP deficiency</w:t>
      </w:r>
      <w:r>
        <w:rPr>
          <w:rFonts w:ascii="Aptos" w:hAnsi="Aptos" w:cs="Arial"/>
          <w:sz w:val="24"/>
          <w:szCs w:val="24"/>
        </w:rPr>
        <w:t xml:space="preserve"> </w:t>
      </w:r>
      <w:r w:rsidRPr="005B6D84">
        <w:rPr>
          <w:rFonts w:ascii="Aptos" w:hAnsi="Aptos" w:cs="Arial"/>
          <w:sz w:val="24"/>
          <w:szCs w:val="24"/>
        </w:rPr>
        <w:t>(previously called DI).</w:t>
      </w:r>
    </w:p>
    <w:p w14:paraId="21681D9D"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Pituitary Abscess (PA)</w:t>
      </w:r>
    </w:p>
    <w:p w14:paraId="5A334C65" w14:textId="7F11E663"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Pituitary abscesses account for less than 1% of all pituitary lesions. The first case of a</w:t>
      </w:r>
      <w:r>
        <w:rPr>
          <w:rFonts w:ascii="Aptos" w:hAnsi="Aptos" w:cs="Arial"/>
          <w:sz w:val="24"/>
          <w:szCs w:val="24"/>
        </w:rPr>
        <w:t xml:space="preserve"> </w:t>
      </w:r>
      <w:r w:rsidRPr="005B6D84">
        <w:rPr>
          <w:rFonts w:ascii="Aptos" w:hAnsi="Aptos" w:cs="Arial"/>
          <w:sz w:val="24"/>
          <w:szCs w:val="24"/>
        </w:rPr>
        <w:t>pituitary abscess was described in 1848 and since then it has been mostly described in</w:t>
      </w:r>
      <w:r>
        <w:rPr>
          <w:rFonts w:ascii="Aptos" w:hAnsi="Aptos" w:cs="Arial"/>
          <w:sz w:val="24"/>
          <w:szCs w:val="24"/>
        </w:rPr>
        <w:t xml:space="preserve"> </w:t>
      </w:r>
      <w:r w:rsidRPr="005B6D84">
        <w:rPr>
          <w:rFonts w:ascii="Aptos" w:hAnsi="Aptos" w:cs="Arial"/>
          <w:sz w:val="24"/>
          <w:szCs w:val="24"/>
        </w:rPr>
        <w:t>case reports or small series. According to the clinical presentation and duration of the</w:t>
      </w:r>
      <w:r>
        <w:rPr>
          <w:rFonts w:ascii="Aptos" w:hAnsi="Aptos" w:cs="Arial"/>
          <w:sz w:val="24"/>
          <w:szCs w:val="24"/>
        </w:rPr>
        <w:t xml:space="preserve"> </w:t>
      </w:r>
      <w:r w:rsidRPr="005B6D84">
        <w:rPr>
          <w:rFonts w:ascii="Aptos" w:hAnsi="Aptos" w:cs="Arial"/>
          <w:sz w:val="24"/>
          <w:szCs w:val="24"/>
        </w:rPr>
        <w:t>disease, pituitary abscesses can be acute, subacute (the disease course less than 1</w:t>
      </w:r>
      <w:r>
        <w:rPr>
          <w:rFonts w:ascii="Aptos" w:hAnsi="Aptos" w:cs="Arial"/>
          <w:sz w:val="24"/>
          <w:szCs w:val="24"/>
        </w:rPr>
        <w:t xml:space="preserve"> </w:t>
      </w:r>
      <w:r w:rsidRPr="005B6D84">
        <w:rPr>
          <w:rFonts w:ascii="Aptos" w:hAnsi="Aptos" w:cs="Arial"/>
          <w:sz w:val="24"/>
          <w:szCs w:val="24"/>
        </w:rPr>
        <w:t>month), or chronic (disease course longer than 1 month). Infective manifestations (fever, leukocytosis, meningism) have been reported in patients with acute and subacute pituitary abscesses, while chronic pituitary abscesses have a more indolent course.</w:t>
      </w:r>
    </w:p>
    <w:p w14:paraId="7D06A650" w14:textId="77777777" w:rsidR="005B6D84" w:rsidRPr="005B6D84" w:rsidRDefault="005B6D84" w:rsidP="005B6D84">
      <w:pPr>
        <w:spacing w:after="120"/>
        <w:ind w:left="-709" w:right="326"/>
        <w:jc w:val="both"/>
        <w:rPr>
          <w:rFonts w:ascii="Aptos" w:hAnsi="Aptos" w:cs="Arial"/>
          <w:b/>
          <w:bCs/>
          <w:sz w:val="24"/>
          <w:szCs w:val="24"/>
        </w:rPr>
      </w:pPr>
      <w:r w:rsidRPr="005B6D84">
        <w:rPr>
          <w:rFonts w:ascii="Aptos" w:hAnsi="Aptos" w:cs="Arial"/>
          <w:b/>
          <w:bCs/>
          <w:sz w:val="24"/>
          <w:szCs w:val="24"/>
        </w:rPr>
        <w:t>Summary</w:t>
      </w:r>
    </w:p>
    <w:p w14:paraId="656FDB4F" w14:textId="5E27D54D" w:rsidR="005B6D84" w:rsidRPr="005B6D84" w:rsidRDefault="005B6D84" w:rsidP="005B6D84">
      <w:pPr>
        <w:spacing w:after="120"/>
        <w:ind w:left="-709" w:right="326"/>
        <w:jc w:val="both"/>
        <w:rPr>
          <w:rFonts w:ascii="Aptos" w:hAnsi="Aptos" w:cs="Arial"/>
          <w:sz w:val="24"/>
          <w:szCs w:val="24"/>
        </w:rPr>
      </w:pPr>
      <w:r w:rsidRPr="005B6D84">
        <w:rPr>
          <w:rFonts w:ascii="Aptos" w:hAnsi="Aptos" w:cs="Arial"/>
          <w:sz w:val="24"/>
          <w:szCs w:val="24"/>
        </w:rPr>
        <w:t>A pituitary abscess is an infectious process characterized by the accumulation of</w:t>
      </w:r>
      <w:r>
        <w:rPr>
          <w:rFonts w:ascii="Aptos" w:hAnsi="Aptos" w:cs="Arial"/>
          <w:sz w:val="24"/>
          <w:szCs w:val="24"/>
        </w:rPr>
        <w:t xml:space="preserve"> </w:t>
      </w:r>
      <w:r w:rsidRPr="005B6D84">
        <w:rPr>
          <w:rFonts w:ascii="Aptos" w:hAnsi="Aptos" w:cs="Arial"/>
          <w:sz w:val="24"/>
          <w:szCs w:val="24"/>
        </w:rPr>
        <w:t xml:space="preserve">purulent material in the Sella turcica. It is </w:t>
      </w:r>
      <w:r w:rsidRPr="005B6D84">
        <w:rPr>
          <w:rFonts w:ascii="Aptos" w:hAnsi="Aptos" w:cs="Arial"/>
          <w:b/>
          <w:bCs/>
          <w:sz w:val="24"/>
          <w:szCs w:val="24"/>
        </w:rPr>
        <w:t xml:space="preserve">rare </w:t>
      </w:r>
      <w:r w:rsidRPr="005B6D84">
        <w:rPr>
          <w:rFonts w:ascii="Aptos" w:hAnsi="Aptos" w:cs="Arial"/>
          <w:sz w:val="24"/>
          <w:szCs w:val="24"/>
        </w:rPr>
        <w:t>and can be a life-threatening condition unless promptly diagnosed and treated. The clinical presentation of PA is nonspecific, such as headaches, pituitary hypofunction, and visual disturbances. MRI in PA can present as a suprasellar mass (65%) or as an intrasellar mass (35%). The diagnosis of</w:t>
      </w:r>
      <w:r>
        <w:rPr>
          <w:rFonts w:ascii="Aptos" w:hAnsi="Aptos" w:cs="Arial"/>
          <w:sz w:val="24"/>
          <w:szCs w:val="24"/>
        </w:rPr>
        <w:t xml:space="preserve"> </w:t>
      </w:r>
      <w:r w:rsidRPr="005B6D84">
        <w:rPr>
          <w:rFonts w:ascii="Aptos" w:hAnsi="Aptos" w:cs="Arial"/>
          <w:sz w:val="24"/>
          <w:szCs w:val="24"/>
        </w:rPr>
        <w:t>PA in most cases can only be confirmed after surgical exploration. The treatment for PA in patients with mass effect is Transsphenoidal excision (TSS) with decompression of sella and antibiotic therapy. Antibiotic therapy should be started promptly even in the patients who are waiting for microbiology and histological confirmation for about 4–6 weeks Hormone replacement is commenced depending on the hormone deficits</w:t>
      </w:r>
    </w:p>
    <w:p w14:paraId="0F3D4469" w14:textId="77777777" w:rsidR="005B6D84" w:rsidRPr="005B6D84" w:rsidRDefault="005B6D84" w:rsidP="0036327A">
      <w:pPr>
        <w:spacing w:after="120"/>
        <w:ind w:left="-709" w:right="326"/>
        <w:jc w:val="both"/>
        <w:rPr>
          <w:rFonts w:ascii="Aptos" w:hAnsi="Aptos" w:cs="Arial"/>
          <w:b/>
          <w:bCs/>
          <w:sz w:val="24"/>
          <w:szCs w:val="24"/>
        </w:rPr>
      </w:pPr>
      <w:r w:rsidRPr="005B6D84">
        <w:rPr>
          <w:rFonts w:ascii="Aptos" w:hAnsi="Aptos" w:cs="Arial"/>
          <w:b/>
          <w:bCs/>
          <w:sz w:val="24"/>
          <w:szCs w:val="24"/>
        </w:rPr>
        <w:t>Conclusion</w:t>
      </w:r>
    </w:p>
    <w:p w14:paraId="3C763A66" w14:textId="7777777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 All Pituitary masses are not tumours</w:t>
      </w:r>
    </w:p>
    <w:p w14:paraId="2921A67A" w14:textId="4D6C678C"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 Hypopituitarism is not the diagnosis but a manifestation of an underlying</w:t>
      </w:r>
      <w:r>
        <w:rPr>
          <w:rFonts w:ascii="Aptos" w:hAnsi="Aptos" w:cs="Arial"/>
          <w:sz w:val="24"/>
          <w:szCs w:val="24"/>
        </w:rPr>
        <w:t xml:space="preserve"> </w:t>
      </w:r>
      <w:r w:rsidRPr="005B6D84">
        <w:rPr>
          <w:rFonts w:ascii="Aptos" w:hAnsi="Aptos" w:cs="Arial"/>
          <w:sz w:val="24"/>
          <w:szCs w:val="24"/>
        </w:rPr>
        <w:t>disease</w:t>
      </w:r>
    </w:p>
    <w:p w14:paraId="0AFC635A" w14:textId="7777777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 Look for the cause of Hypophysitis</w:t>
      </w:r>
    </w:p>
    <w:p w14:paraId="0F7C1CAF" w14:textId="77777777" w:rsidR="005B6D84" w:rsidRPr="005B6D84" w:rsidRDefault="005B6D84" w:rsidP="005B6D84">
      <w:pPr>
        <w:ind w:left="-709" w:right="326"/>
        <w:jc w:val="both"/>
        <w:rPr>
          <w:rFonts w:ascii="Aptos" w:hAnsi="Aptos" w:cs="Arial"/>
          <w:sz w:val="24"/>
          <w:szCs w:val="24"/>
        </w:rPr>
      </w:pPr>
      <w:r w:rsidRPr="005B6D84">
        <w:rPr>
          <w:rFonts w:ascii="Aptos" w:hAnsi="Aptos" w:cs="Arial"/>
          <w:sz w:val="24"/>
          <w:szCs w:val="24"/>
        </w:rPr>
        <w:t>• Polyuria and polydipsia due to AVP deficiency is again a symptom, it needs investigate extensively for the cause.</w:t>
      </w:r>
    </w:p>
    <w:p w14:paraId="3BC999D7" w14:textId="77777777" w:rsidR="00676DC5" w:rsidRDefault="00676DC5" w:rsidP="00541A0E">
      <w:pPr>
        <w:ind w:left="-709" w:right="326"/>
        <w:jc w:val="both"/>
        <w:rPr>
          <w:rFonts w:ascii="Arial" w:hAnsi="Arial" w:cs="Arial"/>
          <w:sz w:val="24"/>
          <w:szCs w:val="24"/>
        </w:rPr>
      </w:pPr>
    </w:p>
    <w:p w14:paraId="6DCF544A" w14:textId="61CDED11" w:rsidR="006C5215" w:rsidRPr="006C5215" w:rsidRDefault="006C5215" w:rsidP="00541A0E">
      <w:pPr>
        <w:ind w:left="-709" w:right="326"/>
        <w:jc w:val="both"/>
        <w:rPr>
          <w:rFonts w:ascii="Aptos" w:hAnsi="Aptos" w:cs="Arial"/>
          <w:b/>
          <w:bCs/>
          <w:sz w:val="24"/>
          <w:szCs w:val="24"/>
        </w:rPr>
      </w:pPr>
      <w:r w:rsidRPr="006C5215">
        <w:rPr>
          <w:rFonts w:ascii="Aptos" w:hAnsi="Aptos" w:cs="Arial"/>
          <w:b/>
          <w:bCs/>
          <w:sz w:val="24"/>
          <w:szCs w:val="24"/>
        </w:rPr>
        <w:lastRenderedPageBreak/>
        <w:t>News of upcoming on line events by the Pituitary Foundation</w:t>
      </w:r>
    </w:p>
    <w:p w14:paraId="6257013F" w14:textId="77777777" w:rsidR="006C5215" w:rsidRDefault="006C5215" w:rsidP="00541A0E">
      <w:pPr>
        <w:ind w:left="-709" w:right="326"/>
        <w:jc w:val="both"/>
        <w:rPr>
          <w:rFonts w:ascii="Arial" w:hAnsi="Arial" w:cs="Arial"/>
          <w:sz w:val="24"/>
          <w:szCs w:val="24"/>
        </w:rPr>
      </w:pPr>
    </w:p>
    <w:p w14:paraId="458FCC41" w14:textId="65B61C97" w:rsidR="00284750" w:rsidRPr="00284750" w:rsidRDefault="00284750" w:rsidP="00284750">
      <w:pPr>
        <w:spacing w:after="40"/>
        <w:ind w:left="-709" w:right="326"/>
        <w:jc w:val="both"/>
        <w:rPr>
          <w:rFonts w:ascii="Aptos" w:hAnsi="Aptos" w:cs="Arial"/>
          <w:sz w:val="24"/>
          <w:szCs w:val="24"/>
        </w:rPr>
      </w:pPr>
      <w:r w:rsidRPr="00284750">
        <w:rPr>
          <w:rFonts w:ascii="Aptos" w:hAnsi="Aptos" w:cs="Arial"/>
          <w:sz w:val="24"/>
          <w:szCs w:val="24"/>
        </w:rPr>
        <w:t>We’ve got lots of exciting online events coming up during</w:t>
      </w:r>
      <w:r w:rsidRPr="00116A89">
        <w:rPr>
          <w:rFonts w:ascii="Aptos" w:hAnsi="Aptos" w:cs="Arial"/>
          <w:sz w:val="24"/>
          <w:szCs w:val="24"/>
        </w:rPr>
        <w:t xml:space="preserve"> October, which is</w:t>
      </w:r>
      <w:r w:rsidRPr="00284750">
        <w:rPr>
          <w:rFonts w:ascii="Aptos" w:hAnsi="Aptos" w:cs="Arial"/>
          <w:sz w:val="24"/>
          <w:szCs w:val="24"/>
        </w:rPr>
        <w:t xml:space="preserve"> Pituitary Awareness Month:</w:t>
      </w:r>
    </w:p>
    <w:p w14:paraId="389BA883" w14:textId="77777777" w:rsidR="00284750" w:rsidRPr="00284750" w:rsidRDefault="00284750" w:rsidP="00284750">
      <w:pPr>
        <w:numPr>
          <w:ilvl w:val="0"/>
          <w:numId w:val="33"/>
        </w:numPr>
        <w:tabs>
          <w:tab w:val="clear" w:pos="360"/>
          <w:tab w:val="num" w:pos="720"/>
        </w:tabs>
        <w:spacing w:after="40"/>
        <w:ind w:left="-426" w:right="326" w:hanging="283"/>
        <w:jc w:val="both"/>
        <w:rPr>
          <w:rFonts w:ascii="Aptos" w:hAnsi="Aptos" w:cs="Arial"/>
          <w:sz w:val="24"/>
          <w:szCs w:val="24"/>
        </w:rPr>
      </w:pPr>
      <w:r w:rsidRPr="00284750">
        <w:rPr>
          <w:rFonts w:ascii="Aptos" w:hAnsi="Aptos" w:cs="Arial"/>
          <w:sz w:val="24"/>
          <w:szCs w:val="24"/>
        </w:rPr>
        <w:t>Caring for a Child with a Pituitary Conditions, with Dr Indi Banerjee and Helen Stokes - 6pm 2/10/25</w:t>
      </w:r>
    </w:p>
    <w:p w14:paraId="469C8DB2" w14:textId="77777777" w:rsidR="00284750" w:rsidRPr="00284750" w:rsidRDefault="00284750" w:rsidP="00284750">
      <w:pPr>
        <w:numPr>
          <w:ilvl w:val="0"/>
          <w:numId w:val="33"/>
        </w:numPr>
        <w:tabs>
          <w:tab w:val="clear" w:pos="360"/>
          <w:tab w:val="num" w:pos="720"/>
        </w:tabs>
        <w:spacing w:after="40"/>
        <w:ind w:left="-426" w:right="326" w:hanging="283"/>
        <w:jc w:val="both"/>
        <w:rPr>
          <w:rFonts w:ascii="Aptos" w:hAnsi="Aptos" w:cs="Arial"/>
          <w:sz w:val="24"/>
          <w:szCs w:val="24"/>
        </w:rPr>
      </w:pPr>
      <w:r w:rsidRPr="00284750">
        <w:rPr>
          <w:rFonts w:ascii="Aptos" w:hAnsi="Aptos" w:cs="Arial"/>
          <w:sz w:val="24"/>
          <w:szCs w:val="24"/>
        </w:rPr>
        <w:t>Benefits and Chronic Conditions, with Lawrence Barratt and Rachel Ingleby - 6pm 6/10/25</w:t>
      </w:r>
    </w:p>
    <w:p w14:paraId="7EF4B2E9" w14:textId="77777777" w:rsidR="00284750" w:rsidRPr="00284750" w:rsidRDefault="00284750" w:rsidP="00284750">
      <w:pPr>
        <w:numPr>
          <w:ilvl w:val="0"/>
          <w:numId w:val="33"/>
        </w:numPr>
        <w:tabs>
          <w:tab w:val="clear" w:pos="360"/>
          <w:tab w:val="num" w:pos="720"/>
        </w:tabs>
        <w:spacing w:after="40"/>
        <w:ind w:left="-426" w:right="326" w:hanging="283"/>
        <w:jc w:val="both"/>
        <w:rPr>
          <w:rFonts w:ascii="Aptos" w:hAnsi="Aptos" w:cs="Arial"/>
          <w:sz w:val="24"/>
          <w:szCs w:val="24"/>
        </w:rPr>
      </w:pPr>
      <w:r w:rsidRPr="00284750">
        <w:rPr>
          <w:rFonts w:ascii="Aptos" w:hAnsi="Aptos" w:cs="Arial"/>
          <w:sz w:val="24"/>
          <w:szCs w:val="24"/>
        </w:rPr>
        <w:t>Pregnancy and Pituitary Conditions, with Dr Rebecca Scott - 6pm 13/10/25</w:t>
      </w:r>
    </w:p>
    <w:p w14:paraId="0C809F44" w14:textId="77777777" w:rsidR="00284750" w:rsidRPr="00284750" w:rsidRDefault="00284750" w:rsidP="00284750">
      <w:pPr>
        <w:numPr>
          <w:ilvl w:val="0"/>
          <w:numId w:val="33"/>
        </w:numPr>
        <w:tabs>
          <w:tab w:val="clear" w:pos="360"/>
          <w:tab w:val="num" w:pos="720"/>
        </w:tabs>
        <w:spacing w:after="40"/>
        <w:ind w:left="-426" w:right="326" w:hanging="283"/>
        <w:jc w:val="both"/>
        <w:rPr>
          <w:rFonts w:ascii="Aptos" w:hAnsi="Aptos" w:cs="Arial"/>
          <w:sz w:val="24"/>
          <w:szCs w:val="24"/>
        </w:rPr>
      </w:pPr>
      <w:r w:rsidRPr="00284750">
        <w:rPr>
          <w:rFonts w:ascii="Aptos" w:hAnsi="Aptos" w:cs="Arial"/>
          <w:sz w:val="24"/>
          <w:szCs w:val="24"/>
        </w:rPr>
        <w:t>Managing Life Changes, with Dr Sue Jackson - 6pm 21/10/25</w:t>
      </w:r>
    </w:p>
    <w:p w14:paraId="3D6AA8AE" w14:textId="77777777" w:rsidR="00284750" w:rsidRPr="00284750" w:rsidRDefault="00284750" w:rsidP="00284750">
      <w:pPr>
        <w:numPr>
          <w:ilvl w:val="0"/>
          <w:numId w:val="33"/>
        </w:numPr>
        <w:tabs>
          <w:tab w:val="clear" w:pos="360"/>
          <w:tab w:val="num" w:pos="720"/>
        </w:tabs>
        <w:ind w:left="-426" w:right="326" w:hanging="283"/>
        <w:jc w:val="both"/>
        <w:rPr>
          <w:rFonts w:ascii="Aptos" w:hAnsi="Aptos" w:cs="Arial"/>
          <w:sz w:val="24"/>
          <w:szCs w:val="24"/>
        </w:rPr>
      </w:pPr>
      <w:r w:rsidRPr="00284750">
        <w:rPr>
          <w:rFonts w:ascii="Aptos" w:hAnsi="Aptos" w:cs="Arial"/>
          <w:sz w:val="24"/>
          <w:szCs w:val="24"/>
        </w:rPr>
        <w:t>General Q&amp;A, with Professor John Wass - 6pm 28/10/25</w:t>
      </w:r>
    </w:p>
    <w:p w14:paraId="3FD5DECC" w14:textId="77777777" w:rsidR="00284750" w:rsidRPr="00284750" w:rsidRDefault="00284750" w:rsidP="00284750">
      <w:pPr>
        <w:ind w:left="-709" w:right="326"/>
        <w:jc w:val="both"/>
        <w:rPr>
          <w:rFonts w:ascii="Aptos" w:hAnsi="Aptos" w:cs="Arial"/>
          <w:sz w:val="24"/>
          <w:szCs w:val="24"/>
        </w:rPr>
      </w:pPr>
    </w:p>
    <w:p w14:paraId="0AD10BCF" w14:textId="77777777" w:rsidR="00284750" w:rsidRPr="00284750" w:rsidRDefault="00284750" w:rsidP="00284750">
      <w:pPr>
        <w:ind w:left="-709" w:right="326"/>
        <w:jc w:val="both"/>
        <w:rPr>
          <w:rFonts w:ascii="Aptos" w:hAnsi="Aptos" w:cs="Arial"/>
          <w:sz w:val="24"/>
          <w:szCs w:val="24"/>
        </w:rPr>
      </w:pPr>
      <w:r w:rsidRPr="00284750">
        <w:rPr>
          <w:rFonts w:ascii="Aptos" w:hAnsi="Aptos" w:cs="Arial"/>
          <w:sz w:val="24"/>
          <w:szCs w:val="24"/>
        </w:rPr>
        <w:t>If you’d like to sign-up to attend any of these events for free, please click the link below.</w:t>
      </w:r>
    </w:p>
    <w:p w14:paraId="10BEB38F" w14:textId="783AD9C3" w:rsidR="00284750" w:rsidRPr="00284750" w:rsidRDefault="00284750" w:rsidP="00284750">
      <w:pPr>
        <w:ind w:left="-709" w:right="326"/>
        <w:jc w:val="both"/>
        <w:rPr>
          <w:rFonts w:ascii="Aptos" w:hAnsi="Aptos" w:cs="Arial"/>
          <w:sz w:val="24"/>
          <w:szCs w:val="24"/>
        </w:rPr>
      </w:pPr>
      <w:hyperlink r:id="rId33" w:history="1">
        <w:r w:rsidRPr="00284750">
          <w:rPr>
            <w:rStyle w:val="Hyperlink"/>
            <w:rFonts w:ascii="Aptos" w:hAnsi="Aptos" w:cs="Arial"/>
            <w:sz w:val="24"/>
            <w:szCs w:val="24"/>
          </w:rPr>
          <w:t>https://www.pituitary.org.uk/join-our-community/all-events/?event-category=online-events&amp;current_page=1</w:t>
        </w:r>
      </w:hyperlink>
    </w:p>
    <w:p w14:paraId="7B29EB2F" w14:textId="77777777" w:rsidR="006C5215" w:rsidRDefault="006C5215" w:rsidP="00541A0E">
      <w:pPr>
        <w:ind w:left="-709" w:right="326"/>
        <w:jc w:val="both"/>
        <w:rPr>
          <w:rFonts w:ascii="Arial" w:hAnsi="Arial" w:cs="Arial"/>
          <w:sz w:val="24"/>
          <w:szCs w:val="24"/>
        </w:rPr>
      </w:pPr>
    </w:p>
    <w:p w14:paraId="255921CB" w14:textId="708E019C" w:rsidR="00116A89" w:rsidRPr="003670F8" w:rsidRDefault="00116A89" w:rsidP="00541A0E">
      <w:pPr>
        <w:ind w:left="-709" w:right="326"/>
        <w:jc w:val="both"/>
        <w:rPr>
          <w:rFonts w:ascii="Aptos" w:hAnsi="Aptos" w:cs="Arial"/>
          <w:b/>
          <w:bCs/>
          <w:sz w:val="24"/>
          <w:szCs w:val="24"/>
        </w:rPr>
      </w:pPr>
      <w:r w:rsidRPr="003670F8">
        <w:rPr>
          <w:rFonts w:ascii="Aptos" w:hAnsi="Aptos" w:cs="Arial"/>
          <w:b/>
          <w:bCs/>
          <w:sz w:val="24"/>
          <w:szCs w:val="24"/>
        </w:rPr>
        <w:t>Isle of Wight meeting</w:t>
      </w:r>
    </w:p>
    <w:p w14:paraId="5174138C" w14:textId="77777777" w:rsidR="00116A89" w:rsidRPr="00116A89" w:rsidRDefault="00116A89" w:rsidP="00541A0E">
      <w:pPr>
        <w:ind w:left="-709" w:right="326"/>
        <w:jc w:val="both"/>
        <w:rPr>
          <w:rFonts w:ascii="Aptos" w:hAnsi="Aptos" w:cs="Arial"/>
          <w:sz w:val="24"/>
          <w:szCs w:val="24"/>
        </w:rPr>
      </w:pPr>
    </w:p>
    <w:p w14:paraId="6D05621D" w14:textId="20545328" w:rsidR="003670F8" w:rsidRDefault="003670F8" w:rsidP="00D33820">
      <w:pPr>
        <w:spacing w:after="120"/>
        <w:ind w:left="-709" w:right="326"/>
        <w:rPr>
          <w:rFonts w:ascii="Aptos" w:hAnsi="Aptos" w:cs="Arial"/>
          <w:sz w:val="24"/>
          <w:szCs w:val="24"/>
        </w:rPr>
      </w:pPr>
      <w:r>
        <w:rPr>
          <w:rFonts w:ascii="Aptos" w:hAnsi="Aptos" w:cs="Arial"/>
          <w:sz w:val="24"/>
          <w:szCs w:val="24"/>
        </w:rPr>
        <w:t xml:space="preserve">For several years our meeting on the island has been in Lake. But after the mix-up about the date last year, we decided to try out a new venue, the </w:t>
      </w:r>
      <w:r w:rsidRPr="00716DCA">
        <w:rPr>
          <w:rFonts w:ascii="Aptos" w:hAnsi="Aptos" w:cs="Arial"/>
          <w:sz w:val="24"/>
          <w:szCs w:val="24"/>
        </w:rPr>
        <w:t>Gracellie Hotel</w:t>
      </w:r>
      <w:r>
        <w:rPr>
          <w:rFonts w:ascii="Aptos" w:hAnsi="Aptos" w:cs="Arial"/>
          <w:sz w:val="24"/>
          <w:szCs w:val="24"/>
        </w:rPr>
        <w:t xml:space="preserve"> in</w:t>
      </w:r>
      <w:r w:rsidRPr="00716DCA">
        <w:rPr>
          <w:rFonts w:ascii="Aptos" w:hAnsi="Aptos" w:cs="Arial"/>
          <w:sz w:val="24"/>
          <w:szCs w:val="24"/>
        </w:rPr>
        <w:t xml:space="preserve"> Shanklin</w:t>
      </w:r>
      <w:r>
        <w:rPr>
          <w:rFonts w:ascii="Aptos" w:hAnsi="Aptos" w:cs="Arial"/>
          <w:sz w:val="24"/>
          <w:szCs w:val="24"/>
        </w:rPr>
        <w:t>. Everything was organised with the manager at the hotel.</w:t>
      </w:r>
    </w:p>
    <w:p w14:paraId="4794D557" w14:textId="3B907D0F" w:rsidR="003670F8" w:rsidRDefault="003670F8" w:rsidP="00D33820">
      <w:pPr>
        <w:spacing w:after="120"/>
        <w:ind w:left="-709" w:right="326"/>
        <w:rPr>
          <w:rFonts w:ascii="Aptos" w:hAnsi="Aptos" w:cs="Arial"/>
          <w:sz w:val="24"/>
          <w:szCs w:val="24"/>
        </w:rPr>
      </w:pPr>
      <w:r>
        <w:rPr>
          <w:rFonts w:ascii="Aptos" w:hAnsi="Aptos" w:cs="Arial"/>
          <w:sz w:val="24"/>
          <w:szCs w:val="24"/>
        </w:rPr>
        <w:t xml:space="preserve">However, when we arrived at the hotel, about half an hour before the meeting was due to start, the hotel staff told us they had no idea that we were coming. Worse, they said they did not have a room available for us to use. Apparently the former manager had left, and </w:t>
      </w:r>
      <w:r w:rsidR="00D33820">
        <w:rPr>
          <w:rFonts w:ascii="Aptos" w:hAnsi="Aptos" w:cs="Arial"/>
          <w:sz w:val="24"/>
          <w:szCs w:val="24"/>
        </w:rPr>
        <w:t xml:space="preserve">had </w:t>
      </w:r>
      <w:r>
        <w:rPr>
          <w:rFonts w:ascii="Aptos" w:hAnsi="Aptos" w:cs="Arial"/>
          <w:sz w:val="24"/>
          <w:szCs w:val="24"/>
        </w:rPr>
        <w:t>not passed on his approval of our use of the hotel to the new people.</w:t>
      </w:r>
    </w:p>
    <w:p w14:paraId="4DAFB098" w14:textId="306CBC47" w:rsidR="003670F8" w:rsidRDefault="003670F8" w:rsidP="00D33820">
      <w:pPr>
        <w:spacing w:after="120"/>
        <w:ind w:left="-709" w:right="326"/>
        <w:rPr>
          <w:rFonts w:ascii="Aptos" w:hAnsi="Aptos" w:cs="Arial"/>
          <w:sz w:val="24"/>
          <w:szCs w:val="24"/>
        </w:rPr>
      </w:pPr>
      <w:r>
        <w:rPr>
          <w:rFonts w:ascii="Aptos" w:hAnsi="Aptos" w:cs="Arial"/>
          <w:sz w:val="24"/>
          <w:szCs w:val="24"/>
        </w:rPr>
        <w:t>For a while several of us were on line investigating possible alternative venues and making telephone calls, and were unable to find anywhere suitable at such short notice.</w:t>
      </w:r>
      <w:r w:rsidR="00D33820">
        <w:rPr>
          <w:rFonts w:ascii="Aptos" w:hAnsi="Aptos" w:cs="Arial"/>
          <w:sz w:val="24"/>
          <w:szCs w:val="24"/>
        </w:rPr>
        <w:t xml:space="preserve"> Fortunately, one of the hotel staff team took pity on us and said we could use the hotel bar area. It was not particularly well lit, but once we had moved lots of chairs into position, it was good enough for our purposes.</w:t>
      </w:r>
    </w:p>
    <w:p w14:paraId="7B620BD2" w14:textId="4F5FC2D2" w:rsidR="00D33820" w:rsidRDefault="00D33820" w:rsidP="00FE1502">
      <w:pPr>
        <w:spacing w:after="120"/>
        <w:ind w:left="-709" w:right="326"/>
        <w:rPr>
          <w:rFonts w:ascii="Aptos" w:hAnsi="Aptos" w:cs="Arial"/>
          <w:sz w:val="24"/>
          <w:szCs w:val="24"/>
        </w:rPr>
      </w:pPr>
      <w:r>
        <w:rPr>
          <w:rFonts w:ascii="Aptos" w:hAnsi="Aptos" w:cs="Arial"/>
          <w:sz w:val="24"/>
          <w:szCs w:val="24"/>
        </w:rPr>
        <w:t xml:space="preserve">Then, as always, Dr Lawrence from St Mary’s Hospital in Newport was brilliant. He answered our questions with </w:t>
      </w:r>
      <w:r w:rsidR="00A009B7">
        <w:rPr>
          <w:rFonts w:ascii="Aptos" w:hAnsi="Aptos" w:cs="Arial"/>
          <w:sz w:val="24"/>
          <w:szCs w:val="24"/>
        </w:rPr>
        <w:t>plenty</w:t>
      </w:r>
      <w:r>
        <w:rPr>
          <w:rFonts w:ascii="Aptos" w:hAnsi="Aptos" w:cs="Arial"/>
          <w:sz w:val="24"/>
          <w:szCs w:val="24"/>
        </w:rPr>
        <w:t xml:space="preserve"> of detail and I am sure that everyone learned a lot, </w:t>
      </w:r>
      <w:r w:rsidR="00A009B7">
        <w:rPr>
          <w:rFonts w:ascii="Aptos" w:hAnsi="Aptos" w:cs="Arial"/>
          <w:sz w:val="24"/>
          <w:szCs w:val="24"/>
        </w:rPr>
        <w:t>and we realise</w:t>
      </w:r>
      <w:r>
        <w:rPr>
          <w:rFonts w:ascii="Aptos" w:hAnsi="Aptos" w:cs="Arial"/>
          <w:sz w:val="24"/>
          <w:szCs w:val="24"/>
        </w:rPr>
        <w:t xml:space="preserve"> just how complex our endocrine system is.</w:t>
      </w:r>
    </w:p>
    <w:p w14:paraId="2E76165C" w14:textId="06D7C40E" w:rsidR="00FE1502" w:rsidRPr="007249BE" w:rsidRDefault="00FE1502" w:rsidP="003670F8">
      <w:pPr>
        <w:ind w:left="-709" w:right="326"/>
        <w:rPr>
          <w:rFonts w:ascii="Aptos" w:hAnsi="Aptos" w:cs="Arial"/>
          <w:b/>
          <w:bCs/>
          <w:sz w:val="24"/>
          <w:szCs w:val="24"/>
        </w:rPr>
      </w:pPr>
      <w:r>
        <w:rPr>
          <w:rFonts w:ascii="Aptos" w:hAnsi="Aptos" w:cs="Arial"/>
          <w:sz w:val="24"/>
          <w:szCs w:val="24"/>
        </w:rPr>
        <w:t>We will be searching for a more suitable venue on the island for 2026</w:t>
      </w:r>
      <w:r w:rsidR="007249BE">
        <w:rPr>
          <w:rFonts w:ascii="Aptos" w:hAnsi="Aptos" w:cs="Arial"/>
          <w:sz w:val="24"/>
          <w:szCs w:val="24"/>
        </w:rPr>
        <w:t xml:space="preserve"> – </w:t>
      </w:r>
      <w:r w:rsidR="007249BE" w:rsidRPr="007249BE">
        <w:rPr>
          <w:rFonts w:ascii="Aptos" w:hAnsi="Aptos" w:cs="Arial"/>
          <w:b/>
          <w:bCs/>
          <w:sz w:val="24"/>
          <w:szCs w:val="24"/>
        </w:rPr>
        <w:t xml:space="preserve">any ideas, please get in touch with Gail </w:t>
      </w:r>
      <w:hyperlink r:id="rId34" w:history="1">
        <w:r w:rsidR="007249BE" w:rsidRPr="001E080C">
          <w:rPr>
            <w:rStyle w:val="Hyperlink"/>
            <w:rFonts w:ascii="Aptos" w:hAnsi="Aptos" w:cs="Arial"/>
            <w:b/>
            <w:bCs/>
            <w:sz w:val="24"/>
            <w:szCs w:val="24"/>
          </w:rPr>
          <w:t>g.weingartner@btinternet.com</w:t>
        </w:r>
      </w:hyperlink>
      <w:r w:rsidR="007249BE" w:rsidRPr="007249BE">
        <w:rPr>
          <w:rFonts w:ascii="Aptos" w:hAnsi="Aptos" w:cs="Arial"/>
          <w:b/>
          <w:bCs/>
          <w:sz w:val="24"/>
          <w:szCs w:val="24"/>
        </w:rPr>
        <w:t xml:space="preserve"> or 07525 041947</w:t>
      </w:r>
    </w:p>
    <w:p w14:paraId="22F8E29E" w14:textId="77777777" w:rsidR="00116A89" w:rsidRPr="00116A89" w:rsidRDefault="00116A89" w:rsidP="003670F8">
      <w:pPr>
        <w:ind w:left="-709" w:right="326"/>
        <w:rPr>
          <w:rFonts w:ascii="Aptos" w:hAnsi="Aptos" w:cs="Arial"/>
          <w:sz w:val="24"/>
          <w:szCs w:val="24"/>
        </w:rPr>
      </w:pPr>
    </w:p>
    <w:p w14:paraId="24EA031E" w14:textId="512400AD" w:rsidR="0036327A" w:rsidRPr="0036327A" w:rsidRDefault="0036327A" w:rsidP="003670F8">
      <w:pPr>
        <w:ind w:left="-709" w:right="326"/>
        <w:rPr>
          <w:rFonts w:ascii="Aptos" w:hAnsi="Aptos" w:cs="Arial"/>
          <w:b/>
          <w:bCs/>
          <w:sz w:val="24"/>
          <w:szCs w:val="24"/>
        </w:rPr>
      </w:pPr>
      <w:r w:rsidRPr="0036327A">
        <w:rPr>
          <w:rFonts w:ascii="Aptos" w:hAnsi="Aptos" w:cs="Arial"/>
          <w:b/>
          <w:bCs/>
          <w:sz w:val="24"/>
          <w:szCs w:val="24"/>
        </w:rPr>
        <w:t>An apology</w:t>
      </w:r>
    </w:p>
    <w:p w14:paraId="7CCAA1BF" w14:textId="77777777" w:rsidR="0036327A" w:rsidRPr="0036327A" w:rsidRDefault="0036327A" w:rsidP="003670F8">
      <w:pPr>
        <w:ind w:left="-709" w:right="326"/>
        <w:rPr>
          <w:rFonts w:ascii="Aptos" w:hAnsi="Aptos" w:cs="Arial"/>
          <w:sz w:val="24"/>
          <w:szCs w:val="24"/>
        </w:rPr>
      </w:pPr>
    </w:p>
    <w:p w14:paraId="55B4D10C" w14:textId="03B4164D" w:rsidR="0036327A" w:rsidRPr="0036327A" w:rsidRDefault="0036327A" w:rsidP="003670F8">
      <w:pPr>
        <w:ind w:left="-709" w:right="326"/>
        <w:rPr>
          <w:rFonts w:ascii="Aptos" w:hAnsi="Aptos" w:cs="Arial"/>
          <w:sz w:val="24"/>
          <w:szCs w:val="24"/>
        </w:rPr>
      </w:pPr>
      <w:r w:rsidRPr="0036327A">
        <w:rPr>
          <w:rFonts w:ascii="Aptos" w:hAnsi="Aptos" w:cs="Arial"/>
          <w:sz w:val="24"/>
          <w:szCs w:val="24"/>
        </w:rPr>
        <w:t>It has been flagged by the Foundation's National Support Office that in the June edition of our newsletter, the closing item 'Facts that will blow your mind', which was included as a humorous finish as we usually do, might have caused offence to some people.  This was only in the copy which was sent out by email and was deleted from the posted edition.</w:t>
      </w:r>
    </w:p>
    <w:p w14:paraId="14C4A5C9" w14:textId="77777777" w:rsidR="0036327A" w:rsidRPr="0036327A" w:rsidRDefault="0036327A" w:rsidP="003670F8">
      <w:pPr>
        <w:ind w:left="-709" w:right="326"/>
        <w:rPr>
          <w:rFonts w:ascii="Aptos" w:hAnsi="Aptos" w:cs="Arial"/>
          <w:sz w:val="24"/>
          <w:szCs w:val="24"/>
        </w:rPr>
      </w:pPr>
      <w:r w:rsidRPr="0036327A">
        <w:rPr>
          <w:rFonts w:ascii="Aptos" w:hAnsi="Aptos" w:cs="Arial"/>
          <w:sz w:val="24"/>
          <w:szCs w:val="24"/>
        </w:rPr>
        <w:t> </w:t>
      </w:r>
    </w:p>
    <w:p w14:paraId="5718BD20" w14:textId="77777777" w:rsidR="0036327A" w:rsidRDefault="0036327A" w:rsidP="003670F8">
      <w:pPr>
        <w:ind w:left="-709" w:right="326"/>
        <w:rPr>
          <w:rFonts w:ascii="Aptos" w:hAnsi="Aptos" w:cs="Arial"/>
          <w:sz w:val="24"/>
          <w:szCs w:val="24"/>
        </w:rPr>
      </w:pPr>
      <w:r w:rsidRPr="0036327A">
        <w:rPr>
          <w:rFonts w:ascii="Aptos" w:hAnsi="Aptos" w:cs="Arial"/>
          <w:sz w:val="24"/>
          <w:szCs w:val="24"/>
        </w:rPr>
        <w:t>We would therefore, like to apologise if anyone was offended and also say that this content did not represent the views of the Foundation.  </w:t>
      </w:r>
    </w:p>
    <w:p w14:paraId="71B37F68" w14:textId="77777777" w:rsidR="00D33820" w:rsidRDefault="00D33820" w:rsidP="003670F8">
      <w:pPr>
        <w:ind w:left="-709" w:right="326"/>
        <w:rPr>
          <w:rFonts w:ascii="Aptos" w:hAnsi="Aptos" w:cs="Arial"/>
          <w:sz w:val="24"/>
          <w:szCs w:val="24"/>
        </w:rPr>
      </w:pPr>
    </w:p>
    <w:p w14:paraId="3A709AD1" w14:textId="77777777" w:rsidR="00D33820" w:rsidRDefault="00D33820" w:rsidP="003670F8">
      <w:pPr>
        <w:ind w:left="-709" w:right="326"/>
        <w:rPr>
          <w:rFonts w:ascii="Aptos" w:hAnsi="Aptos" w:cs="Arial"/>
          <w:sz w:val="24"/>
          <w:szCs w:val="24"/>
        </w:rPr>
      </w:pPr>
    </w:p>
    <w:p w14:paraId="7298DB09" w14:textId="77777777" w:rsidR="00D33820" w:rsidRDefault="00D33820" w:rsidP="003670F8">
      <w:pPr>
        <w:ind w:left="-709" w:right="326"/>
        <w:rPr>
          <w:rFonts w:ascii="Aptos" w:hAnsi="Aptos" w:cs="Arial"/>
          <w:sz w:val="24"/>
          <w:szCs w:val="24"/>
        </w:rPr>
      </w:pPr>
    </w:p>
    <w:p w14:paraId="48FC1E9A" w14:textId="77777777" w:rsidR="00D33820" w:rsidRDefault="00D33820" w:rsidP="003670F8">
      <w:pPr>
        <w:ind w:left="-709" w:right="326"/>
        <w:rPr>
          <w:rFonts w:ascii="Aptos" w:hAnsi="Aptos" w:cs="Arial"/>
          <w:sz w:val="24"/>
          <w:szCs w:val="24"/>
        </w:rPr>
      </w:pPr>
    </w:p>
    <w:p w14:paraId="476F0DC8" w14:textId="77777777" w:rsidR="00FE1502" w:rsidRDefault="00FE1502" w:rsidP="003670F8">
      <w:pPr>
        <w:ind w:left="-709" w:right="326"/>
        <w:rPr>
          <w:rFonts w:ascii="Aptos" w:hAnsi="Aptos" w:cs="Arial"/>
          <w:sz w:val="24"/>
          <w:szCs w:val="24"/>
        </w:rPr>
      </w:pPr>
    </w:p>
    <w:p w14:paraId="30AD40E2" w14:textId="77777777" w:rsidR="0036327A" w:rsidRPr="0036327A" w:rsidRDefault="0036327A" w:rsidP="003670F8">
      <w:pPr>
        <w:spacing w:after="120"/>
        <w:ind w:left="-709" w:right="326"/>
        <w:rPr>
          <w:rFonts w:ascii="Aptos" w:hAnsi="Aptos" w:cs="Arial"/>
          <w:b/>
          <w:bCs/>
          <w:sz w:val="24"/>
          <w:szCs w:val="24"/>
        </w:rPr>
      </w:pPr>
      <w:r w:rsidRPr="0036327A">
        <w:rPr>
          <w:rFonts w:ascii="Aptos" w:hAnsi="Aptos" w:cs="Arial"/>
          <w:b/>
          <w:bCs/>
          <w:sz w:val="24"/>
          <w:szCs w:val="24"/>
        </w:rPr>
        <w:t>A little newsletter humour to sign off with, all thanks to Paul Oastler.</w:t>
      </w:r>
    </w:p>
    <w:p w14:paraId="019EDB79"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 xml:space="preserve">Hi all, the quiet one here (although getting slightly louder </w:t>
      </w:r>
      <w:r w:rsidRPr="0036327A">
        <w:rPr>
          <w:rFonts w:ascii="Segoe UI Emoji" w:hAnsi="Segoe UI Emoji" w:cs="Segoe UI Emoji"/>
          <w:sz w:val="24"/>
          <w:szCs w:val="24"/>
        </w:rPr>
        <w:t>😁</w:t>
      </w:r>
      <w:r w:rsidRPr="0036327A">
        <w:rPr>
          <w:rFonts w:ascii="Aptos" w:hAnsi="Aptos" w:cs="Arial"/>
          <w:sz w:val="24"/>
          <w:szCs w:val="24"/>
        </w:rPr>
        <w:t xml:space="preserve">). </w:t>
      </w:r>
    </w:p>
    <w:p w14:paraId="46565B5E"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 xml:space="preserve">I thought I'd start this off with a none medical bit about my experience at the Victorious Festival in Southsea.  For the third year running I have attended all 3 days. Why? I hear you say; well my answer to that is, it seemed like a good idea at the time. I booked before last Christmas not knowing who was performing and having watched them, I've still got no idea who most of them were </w:t>
      </w:r>
      <w:r w:rsidRPr="0036327A">
        <w:rPr>
          <w:rFonts w:ascii="Segoe UI Emoji" w:hAnsi="Segoe UI Emoji" w:cs="Segoe UI Emoji"/>
          <w:sz w:val="24"/>
          <w:szCs w:val="24"/>
        </w:rPr>
        <w:t>😏</w:t>
      </w:r>
      <w:r w:rsidRPr="0036327A">
        <w:rPr>
          <w:rFonts w:ascii="Aptos" w:hAnsi="Aptos" w:cs="Arial"/>
          <w:sz w:val="24"/>
          <w:szCs w:val="24"/>
        </w:rPr>
        <w:t xml:space="preserve">. </w:t>
      </w:r>
    </w:p>
    <w:p w14:paraId="79FBF7A4"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noProof/>
          <w:sz w:val="24"/>
          <w:szCs w:val="24"/>
        </w:rPr>
        <w:drawing>
          <wp:anchor distT="0" distB="0" distL="114300" distR="114300" simplePos="0" relativeHeight="251666432" behindDoc="1" locked="0" layoutInCell="1" allowOverlap="1" wp14:anchorId="059FCB9E" wp14:editId="7D269471">
            <wp:simplePos x="0" y="0"/>
            <wp:positionH relativeFrom="column">
              <wp:posOffset>3931920</wp:posOffset>
            </wp:positionH>
            <wp:positionV relativeFrom="paragraph">
              <wp:posOffset>22049</wp:posOffset>
            </wp:positionV>
            <wp:extent cx="1922780" cy="1085215"/>
            <wp:effectExtent l="0" t="0" r="1270" b="635"/>
            <wp:wrapTight wrapText="bothSides">
              <wp:wrapPolygon edited="0">
                <wp:start x="0" y="0"/>
                <wp:lineTo x="0" y="21233"/>
                <wp:lineTo x="21400" y="21233"/>
                <wp:lineTo x="21400" y="0"/>
                <wp:lineTo x="0" y="0"/>
              </wp:wrapPolygon>
            </wp:wrapTight>
            <wp:docPr id="6" name="Picture 6" descr="Happy Cartoon Pint of Beer Smiling Joyfully 2D Flat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Cartoon Pint of Beer Smiling Joyfully 2D Flat Illustration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2278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7A">
        <w:rPr>
          <w:rFonts w:ascii="Aptos" w:hAnsi="Aptos" w:cs="Arial"/>
          <w:sz w:val="24"/>
          <w:szCs w:val="24"/>
        </w:rPr>
        <w:t xml:space="preserve">The walk home was challenging to say the least, but I still enjoyed the whole experience. Actually, there is a medical story to this. My carer, nurse, doctor and wife (all four are the same person), advised me to double the dose every day, although unfortunately, I misinterpreted what she meant and instead of 5 pints I had 10. An easy enough mistake to make !!    </w:t>
      </w:r>
    </w:p>
    <w:p w14:paraId="525859B8"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 xml:space="preserve">Ok back to the medical bits; you will all be so pleased to know I have a new sleep apnoea machine, which looks like a 1970's teas-made machine (remember those). It was a very emotional time for me as Susan and I had been together for 11 years and we had many a holiday together, Spain, New York to name a couple. I really must take the wife next time lol </w:t>
      </w:r>
      <w:r w:rsidRPr="0036327A">
        <w:rPr>
          <w:rFonts w:ascii="Segoe UI Emoji" w:hAnsi="Segoe UI Emoji" w:cs="Segoe UI Emoji"/>
          <w:sz w:val="24"/>
          <w:szCs w:val="24"/>
        </w:rPr>
        <w:t>🤣</w:t>
      </w:r>
      <w:r w:rsidRPr="0036327A">
        <w:rPr>
          <w:rFonts w:ascii="Aptos" w:hAnsi="Aptos" w:cs="Arial"/>
          <w:sz w:val="24"/>
          <w:szCs w:val="24"/>
        </w:rPr>
        <w:t xml:space="preserve">. </w:t>
      </w:r>
    </w:p>
    <w:p w14:paraId="2276CD86"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When I first got diagnosed with a pituitary tumour in 2008, I had no idea what it was, so naturally I was straight on the internet.  Although the internet is a fantastic thing, my advice to anyone just starting out on your pituitary journey is to not read too much into what people say on there. It is only my personal opinion but it just seemed at the time that a lot of people who write their experiences on there have bad ones and tend not to tell us about the good results, which most of us have thankfully. Listen to your body is my advice, says me having just spent 3 days walking around Southsea common !  I say all this just as I have joined a sleep apnoea 'Fakebook' group (Facebook) and the same sort of thing happened.</w:t>
      </w:r>
    </w:p>
    <w:p w14:paraId="42B753D0"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Blimey, I've gone all serious so maybe it’s time for a joke. I am not sure if you knew they have brought out a thought-controlled air freshener. You know it makes sense.</w:t>
      </w:r>
    </w:p>
    <w:p w14:paraId="0E172D01"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And, I am now the proud owner of an allotment, which seemed like a good idea 4 years ago when I applied for it.</w:t>
      </w:r>
    </w:p>
    <w:p w14:paraId="2A263C0F" w14:textId="5C201F8C"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So, if you see bucket loads of Tomatoes, Spuds and Blackberries at our group's Christmas do, then 'dig' into your knowledge of where they came from. Jill says you can buy all this lot for 80p over Tesco's, but my answer to that is, yes but they're not covered in dirt with free worms, snails and slugs, are they ?</w:t>
      </w:r>
    </w:p>
    <w:p w14:paraId="17DAC3DF" w14:textId="57672BC7" w:rsidR="0036327A" w:rsidRPr="0036327A" w:rsidRDefault="00FE1502" w:rsidP="003670F8">
      <w:pPr>
        <w:spacing w:after="120"/>
        <w:ind w:left="-709" w:right="326"/>
        <w:rPr>
          <w:rFonts w:ascii="Aptos" w:hAnsi="Aptos" w:cs="Arial"/>
          <w:sz w:val="24"/>
          <w:szCs w:val="24"/>
        </w:rPr>
      </w:pPr>
      <w:r w:rsidRPr="0036327A">
        <w:rPr>
          <w:rFonts w:ascii="Aptos" w:hAnsi="Aptos" w:cs="Arial"/>
          <w:noProof/>
          <w:sz w:val="24"/>
          <w:szCs w:val="24"/>
        </w:rPr>
        <w:drawing>
          <wp:anchor distT="0" distB="0" distL="114300" distR="114300" simplePos="0" relativeHeight="251667456" behindDoc="1" locked="0" layoutInCell="1" allowOverlap="1" wp14:anchorId="3388023E" wp14:editId="31892A1E">
            <wp:simplePos x="0" y="0"/>
            <wp:positionH relativeFrom="margin">
              <wp:posOffset>-430530</wp:posOffset>
            </wp:positionH>
            <wp:positionV relativeFrom="paragraph">
              <wp:posOffset>6985</wp:posOffset>
            </wp:positionV>
            <wp:extent cx="962025" cy="828040"/>
            <wp:effectExtent l="0" t="0" r="9525" b="0"/>
            <wp:wrapTight wrapText="bothSides">
              <wp:wrapPolygon edited="0">
                <wp:start x="0" y="0"/>
                <wp:lineTo x="0" y="20871"/>
                <wp:lineTo x="21386" y="20871"/>
                <wp:lineTo x="21386" y="0"/>
                <wp:lineTo x="0" y="0"/>
              </wp:wrapPolygon>
            </wp:wrapTight>
            <wp:docPr id="8" name="Picture 1" descr="Garden Snail George Garden Snail George snail cartoon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en Snail George Garden Snail George snail cartoon stock illustration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6202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27A" w:rsidRPr="0036327A">
        <w:rPr>
          <w:rFonts w:ascii="Aptos" w:hAnsi="Aptos" w:cs="Arial"/>
          <w:sz w:val="24"/>
          <w:szCs w:val="24"/>
        </w:rPr>
        <w:t xml:space="preserve">Talking of snails you'd think if you removed their shells it would make them faster. But it just makes them more sluggish.     </w:t>
      </w:r>
    </w:p>
    <w:p w14:paraId="3E99133C" w14:textId="77777777" w:rsidR="0036327A" w:rsidRPr="0036327A" w:rsidRDefault="0036327A" w:rsidP="003670F8">
      <w:pPr>
        <w:spacing w:after="120"/>
        <w:ind w:left="-709" w:right="326"/>
        <w:rPr>
          <w:rFonts w:ascii="Aptos" w:hAnsi="Aptos" w:cs="Arial"/>
          <w:sz w:val="24"/>
          <w:szCs w:val="24"/>
        </w:rPr>
      </w:pPr>
      <w:r w:rsidRPr="0036327A">
        <w:rPr>
          <w:rFonts w:ascii="Aptos" w:hAnsi="Aptos" w:cs="Arial"/>
          <w:sz w:val="24"/>
          <w:szCs w:val="24"/>
        </w:rPr>
        <w:t>Please one more joke I hear you say, ok if you insist.</w:t>
      </w:r>
    </w:p>
    <w:p w14:paraId="1183BABE" w14:textId="77777777" w:rsidR="0036327A" w:rsidRPr="0036327A" w:rsidRDefault="0036327A" w:rsidP="003670F8">
      <w:pPr>
        <w:ind w:left="-709" w:right="326"/>
        <w:rPr>
          <w:rFonts w:ascii="Aptos" w:hAnsi="Aptos" w:cs="Arial"/>
          <w:sz w:val="24"/>
          <w:szCs w:val="24"/>
        </w:rPr>
      </w:pPr>
      <w:r w:rsidRPr="0036327A">
        <w:rPr>
          <w:rFonts w:ascii="Aptos" w:hAnsi="Aptos" w:cs="Arial"/>
          <w:sz w:val="24"/>
          <w:szCs w:val="24"/>
        </w:rPr>
        <w:t xml:space="preserve">I'm not sure if any of you have tried blindfold archery? ....... If you haven't then you don't know what you're missing.  </w:t>
      </w:r>
    </w:p>
    <w:p w14:paraId="37B4241A" w14:textId="77777777" w:rsidR="000B624D" w:rsidRPr="0036327A" w:rsidRDefault="000B624D" w:rsidP="003670F8">
      <w:pPr>
        <w:ind w:left="-709" w:right="326"/>
        <w:rPr>
          <w:rFonts w:ascii="Aptos" w:hAnsi="Aptos" w:cs="Arial"/>
          <w:sz w:val="24"/>
          <w:szCs w:val="24"/>
        </w:rPr>
      </w:pPr>
    </w:p>
    <w:p w14:paraId="5418EB61" w14:textId="77777777" w:rsidR="0036327A" w:rsidRDefault="0036327A" w:rsidP="0036327A">
      <w:pPr>
        <w:ind w:left="-709" w:right="326"/>
        <w:jc w:val="both"/>
        <w:rPr>
          <w:rFonts w:ascii="Aptos" w:hAnsi="Aptos" w:cs="Arial"/>
          <w:sz w:val="24"/>
          <w:szCs w:val="24"/>
        </w:rPr>
      </w:pPr>
    </w:p>
    <w:p w14:paraId="1C8FEE29" w14:textId="77777777" w:rsidR="00FE1502" w:rsidRPr="0036327A" w:rsidRDefault="00FE1502" w:rsidP="0036327A">
      <w:pPr>
        <w:ind w:left="-709" w:right="326"/>
        <w:jc w:val="both"/>
        <w:rPr>
          <w:rFonts w:ascii="Aptos" w:hAnsi="Aptos" w:cs="Arial"/>
          <w:sz w:val="24"/>
          <w:szCs w:val="24"/>
        </w:rPr>
      </w:pPr>
    </w:p>
    <w:p w14:paraId="4F2B2F0A" w14:textId="2D28E5E0" w:rsidR="00541A0E" w:rsidRPr="0036327A" w:rsidRDefault="00541A0E" w:rsidP="0036327A">
      <w:pPr>
        <w:ind w:left="-709" w:right="326"/>
        <w:jc w:val="both"/>
        <w:rPr>
          <w:rFonts w:ascii="Aptos" w:hAnsi="Aptos" w:cs="Arial"/>
          <w:sz w:val="24"/>
          <w:szCs w:val="24"/>
        </w:rPr>
      </w:pPr>
      <w:r w:rsidRPr="0036327A">
        <w:rPr>
          <w:rFonts w:ascii="Aptos" w:hAnsi="Aptos" w:cs="Arial"/>
          <w:sz w:val="24"/>
          <w:szCs w:val="24"/>
        </w:rPr>
        <w:t xml:space="preserve">If you’re feeling lonely or just fancy a chat, then give Gail a call on either of the numbers shown on the first page. Stay safe and thanks soooo very much for your personal contributions folks.  </w:t>
      </w:r>
    </w:p>
    <w:p w14:paraId="28C94A47" w14:textId="3F448CE6" w:rsidR="00C73929" w:rsidRDefault="00541A0E" w:rsidP="00541A0E">
      <w:pPr>
        <w:pStyle w:val="ListParagraph"/>
        <w:ind w:left="-709" w:right="326"/>
        <w:jc w:val="both"/>
        <w:rPr>
          <w:rFonts w:ascii="Arial" w:eastAsia="Arial" w:hAnsi="Arial" w:cs="Arial"/>
          <w:bCs/>
          <w:sz w:val="24"/>
          <w:szCs w:val="24"/>
          <w:lang w:val="en-US"/>
        </w:rPr>
      </w:pPr>
      <w:r w:rsidRPr="002A5C96">
        <w:rPr>
          <w:rFonts w:ascii="Lucida Handwriting" w:hAnsi="Lucida Handwriting" w:cs="Arial"/>
          <w:sz w:val="24"/>
          <w:szCs w:val="24"/>
        </w:rPr>
        <w:t xml:space="preserve">Gail, Pam, Howard P, Melissa, Jodie, Jenny, Jackie, Eireen &amp; Howard C </w:t>
      </w:r>
    </w:p>
    <w:sectPr w:rsidR="00C73929" w:rsidSect="00961745">
      <w:type w:val="continuous"/>
      <w:pgSz w:w="11906" w:h="16838"/>
      <w:pgMar w:top="993" w:right="566"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B931" w14:textId="77777777" w:rsidR="008D31CD" w:rsidRDefault="008D31CD">
      <w:r>
        <w:separator/>
      </w:r>
    </w:p>
  </w:endnote>
  <w:endnote w:type="continuationSeparator" w:id="0">
    <w:p w14:paraId="39AC7A8D" w14:textId="77777777" w:rsidR="008D31CD" w:rsidRDefault="008D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721 BlkCn BT">
    <w:altName w:val="Impac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A988" w14:textId="77777777" w:rsidR="0055166B" w:rsidRDefault="0055166B">
    <w:pPr>
      <w:pStyle w:val="Footer"/>
      <w:jc w:val="center"/>
    </w:pPr>
    <w:r>
      <w:rPr>
        <w:rStyle w:val="PageNumber"/>
      </w:rPr>
      <w:fldChar w:fldCharType="begin"/>
    </w:r>
    <w:r>
      <w:rPr>
        <w:rStyle w:val="PageNumber"/>
      </w:rPr>
      <w:instrText xml:space="preserve"> PAGE </w:instrText>
    </w:r>
    <w:r>
      <w:rPr>
        <w:rStyle w:val="PageNumber"/>
      </w:rPr>
      <w:fldChar w:fldCharType="separate"/>
    </w:r>
    <w:r w:rsidR="00F45670">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AAFBE" w14:textId="77777777" w:rsidR="008D31CD" w:rsidRDefault="008D31CD">
      <w:r>
        <w:separator/>
      </w:r>
    </w:p>
  </w:footnote>
  <w:footnote w:type="continuationSeparator" w:id="0">
    <w:p w14:paraId="2A22D017" w14:textId="77777777" w:rsidR="008D31CD" w:rsidRDefault="008D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1457"/>
    <w:multiLevelType w:val="hybridMultilevel"/>
    <w:tmpl w:val="DE32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E2EF6"/>
    <w:multiLevelType w:val="multilevel"/>
    <w:tmpl w:val="7ED6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A2949"/>
    <w:multiLevelType w:val="multilevel"/>
    <w:tmpl w:val="1DF6D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A1368C"/>
    <w:multiLevelType w:val="hybridMultilevel"/>
    <w:tmpl w:val="B7E8DF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4490A"/>
    <w:multiLevelType w:val="hybridMultilevel"/>
    <w:tmpl w:val="A2FA0408"/>
    <w:lvl w:ilvl="0" w:tplc="7252523E">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C841E0"/>
    <w:multiLevelType w:val="hybridMultilevel"/>
    <w:tmpl w:val="F44ED692"/>
    <w:lvl w:ilvl="0" w:tplc="3B84ABBC">
      <w:start w:val="1"/>
      <w:numFmt w:val="upperLetter"/>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6" w15:restartNumberingAfterBreak="0">
    <w:nsid w:val="18401030"/>
    <w:multiLevelType w:val="multilevel"/>
    <w:tmpl w:val="4E98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739F8"/>
    <w:multiLevelType w:val="hybridMultilevel"/>
    <w:tmpl w:val="38E2BD4E"/>
    <w:lvl w:ilvl="0" w:tplc="534E66E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206627"/>
    <w:multiLevelType w:val="hybridMultilevel"/>
    <w:tmpl w:val="2A64CA50"/>
    <w:lvl w:ilvl="0" w:tplc="CC7A1AEC">
      <w:start w:val="75"/>
      <w:numFmt w:val="bullet"/>
      <w:lvlText w:val="-"/>
      <w:lvlJc w:val="left"/>
      <w:pPr>
        <w:ind w:left="-633" w:hanging="360"/>
      </w:pPr>
      <w:rPr>
        <w:rFonts w:ascii="Arial" w:eastAsia="Times New Roman" w:hAnsi="Arial" w:cs="Arial"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9" w15:restartNumberingAfterBreak="0">
    <w:nsid w:val="296F2EE1"/>
    <w:multiLevelType w:val="multilevel"/>
    <w:tmpl w:val="5BF2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E1B8C"/>
    <w:multiLevelType w:val="hybridMultilevel"/>
    <w:tmpl w:val="E8084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B13608"/>
    <w:multiLevelType w:val="hybridMultilevel"/>
    <w:tmpl w:val="1B329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F2D89"/>
    <w:multiLevelType w:val="multilevel"/>
    <w:tmpl w:val="16BC7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63329"/>
    <w:multiLevelType w:val="hybridMultilevel"/>
    <w:tmpl w:val="0414D1F2"/>
    <w:lvl w:ilvl="0" w:tplc="C0283E0C">
      <w:start w:val="1"/>
      <w:numFmt w:val="bullet"/>
      <w:lvlText w:val=""/>
      <w:lvlJc w:val="left"/>
      <w:pPr>
        <w:tabs>
          <w:tab w:val="num" w:pos="360"/>
        </w:tabs>
        <w:ind w:left="360" w:hanging="360"/>
      </w:pPr>
      <w:rPr>
        <w:rFonts w:ascii="Symbol" w:hAnsi="Symbol" w:hint="default"/>
        <w:sz w:val="20"/>
      </w:rPr>
    </w:lvl>
    <w:lvl w:ilvl="1" w:tplc="DAAC81DA" w:tentative="1">
      <w:start w:val="1"/>
      <w:numFmt w:val="bullet"/>
      <w:lvlText w:val="o"/>
      <w:lvlJc w:val="left"/>
      <w:pPr>
        <w:tabs>
          <w:tab w:val="num" w:pos="1080"/>
        </w:tabs>
        <w:ind w:left="1080" w:hanging="360"/>
      </w:pPr>
      <w:rPr>
        <w:rFonts w:ascii="Courier New" w:hAnsi="Courier New" w:hint="default"/>
        <w:sz w:val="20"/>
      </w:rPr>
    </w:lvl>
    <w:lvl w:ilvl="2" w:tplc="1B9487C2" w:tentative="1">
      <w:start w:val="1"/>
      <w:numFmt w:val="bullet"/>
      <w:lvlText w:val=""/>
      <w:lvlJc w:val="left"/>
      <w:pPr>
        <w:tabs>
          <w:tab w:val="num" w:pos="1800"/>
        </w:tabs>
        <w:ind w:left="1800" w:hanging="360"/>
      </w:pPr>
      <w:rPr>
        <w:rFonts w:ascii="Wingdings" w:hAnsi="Wingdings" w:hint="default"/>
        <w:sz w:val="20"/>
      </w:rPr>
    </w:lvl>
    <w:lvl w:ilvl="3" w:tplc="A59612F8" w:tentative="1">
      <w:start w:val="1"/>
      <w:numFmt w:val="bullet"/>
      <w:lvlText w:val=""/>
      <w:lvlJc w:val="left"/>
      <w:pPr>
        <w:tabs>
          <w:tab w:val="num" w:pos="2520"/>
        </w:tabs>
        <w:ind w:left="2520" w:hanging="360"/>
      </w:pPr>
      <w:rPr>
        <w:rFonts w:ascii="Wingdings" w:hAnsi="Wingdings" w:hint="default"/>
        <w:sz w:val="20"/>
      </w:rPr>
    </w:lvl>
    <w:lvl w:ilvl="4" w:tplc="26C49B66" w:tentative="1">
      <w:start w:val="1"/>
      <w:numFmt w:val="bullet"/>
      <w:lvlText w:val=""/>
      <w:lvlJc w:val="left"/>
      <w:pPr>
        <w:tabs>
          <w:tab w:val="num" w:pos="3240"/>
        </w:tabs>
        <w:ind w:left="3240" w:hanging="360"/>
      </w:pPr>
      <w:rPr>
        <w:rFonts w:ascii="Wingdings" w:hAnsi="Wingdings" w:hint="default"/>
        <w:sz w:val="20"/>
      </w:rPr>
    </w:lvl>
    <w:lvl w:ilvl="5" w:tplc="17C0651E" w:tentative="1">
      <w:start w:val="1"/>
      <w:numFmt w:val="bullet"/>
      <w:lvlText w:val=""/>
      <w:lvlJc w:val="left"/>
      <w:pPr>
        <w:tabs>
          <w:tab w:val="num" w:pos="3960"/>
        </w:tabs>
        <w:ind w:left="3960" w:hanging="360"/>
      </w:pPr>
      <w:rPr>
        <w:rFonts w:ascii="Wingdings" w:hAnsi="Wingdings" w:hint="default"/>
        <w:sz w:val="20"/>
      </w:rPr>
    </w:lvl>
    <w:lvl w:ilvl="6" w:tplc="85EAD980" w:tentative="1">
      <w:start w:val="1"/>
      <w:numFmt w:val="bullet"/>
      <w:lvlText w:val=""/>
      <w:lvlJc w:val="left"/>
      <w:pPr>
        <w:tabs>
          <w:tab w:val="num" w:pos="4680"/>
        </w:tabs>
        <w:ind w:left="4680" w:hanging="360"/>
      </w:pPr>
      <w:rPr>
        <w:rFonts w:ascii="Wingdings" w:hAnsi="Wingdings" w:hint="default"/>
        <w:sz w:val="20"/>
      </w:rPr>
    </w:lvl>
    <w:lvl w:ilvl="7" w:tplc="95BA9D0E" w:tentative="1">
      <w:start w:val="1"/>
      <w:numFmt w:val="bullet"/>
      <w:lvlText w:val=""/>
      <w:lvlJc w:val="left"/>
      <w:pPr>
        <w:tabs>
          <w:tab w:val="num" w:pos="5400"/>
        </w:tabs>
        <w:ind w:left="5400" w:hanging="360"/>
      </w:pPr>
      <w:rPr>
        <w:rFonts w:ascii="Wingdings" w:hAnsi="Wingdings" w:hint="default"/>
        <w:sz w:val="20"/>
      </w:rPr>
    </w:lvl>
    <w:lvl w:ilvl="8" w:tplc="9B2C64FE"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9A6D19"/>
    <w:multiLevelType w:val="multilevel"/>
    <w:tmpl w:val="6780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C612A"/>
    <w:multiLevelType w:val="multilevel"/>
    <w:tmpl w:val="A08A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3675C"/>
    <w:multiLevelType w:val="multilevel"/>
    <w:tmpl w:val="1758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87F8B"/>
    <w:multiLevelType w:val="multilevel"/>
    <w:tmpl w:val="960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E64FC"/>
    <w:multiLevelType w:val="multilevel"/>
    <w:tmpl w:val="A4B2B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5724418D"/>
    <w:multiLevelType w:val="multilevel"/>
    <w:tmpl w:val="1B5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C3FFF"/>
    <w:multiLevelType w:val="multilevel"/>
    <w:tmpl w:val="CA360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8A441B2"/>
    <w:multiLevelType w:val="hybridMultilevel"/>
    <w:tmpl w:val="01741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E02052"/>
    <w:multiLevelType w:val="multilevel"/>
    <w:tmpl w:val="317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113AA"/>
    <w:multiLevelType w:val="multilevel"/>
    <w:tmpl w:val="40BC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60D70"/>
    <w:multiLevelType w:val="multilevel"/>
    <w:tmpl w:val="566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208BD"/>
    <w:multiLevelType w:val="hybridMultilevel"/>
    <w:tmpl w:val="39E44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4ED3355"/>
    <w:multiLevelType w:val="hybridMultilevel"/>
    <w:tmpl w:val="0C8CC544"/>
    <w:lvl w:ilvl="0" w:tplc="A8A2E68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3E70AA"/>
    <w:multiLevelType w:val="multilevel"/>
    <w:tmpl w:val="F628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4748D"/>
    <w:multiLevelType w:val="hybridMultilevel"/>
    <w:tmpl w:val="067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A238C"/>
    <w:multiLevelType w:val="hybridMultilevel"/>
    <w:tmpl w:val="003E815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237350"/>
    <w:multiLevelType w:val="hybridMultilevel"/>
    <w:tmpl w:val="168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F632C"/>
    <w:multiLevelType w:val="hybridMultilevel"/>
    <w:tmpl w:val="FF1C9D28"/>
    <w:lvl w:ilvl="0" w:tplc="C436F3AE">
      <w:start w:val="75"/>
      <w:numFmt w:val="bullet"/>
      <w:lvlText w:val="-"/>
      <w:lvlJc w:val="left"/>
      <w:pPr>
        <w:ind w:left="-633" w:hanging="360"/>
      </w:pPr>
      <w:rPr>
        <w:rFonts w:ascii="Arial" w:eastAsia="Times New Roman" w:hAnsi="Arial" w:cs="Arial"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32" w15:restartNumberingAfterBreak="0">
    <w:nsid w:val="7EA60CD3"/>
    <w:multiLevelType w:val="hybridMultilevel"/>
    <w:tmpl w:val="23802B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923275">
    <w:abstractNumId w:val="13"/>
  </w:num>
  <w:num w:numId="2" w16cid:durableId="1913856839">
    <w:abstractNumId w:val="2"/>
  </w:num>
  <w:num w:numId="3" w16cid:durableId="1904678172">
    <w:abstractNumId w:val="25"/>
  </w:num>
  <w:num w:numId="4" w16cid:durableId="855729715">
    <w:abstractNumId w:val="23"/>
  </w:num>
  <w:num w:numId="5" w16cid:durableId="946275550">
    <w:abstractNumId w:val="24"/>
  </w:num>
  <w:num w:numId="6" w16cid:durableId="536308924">
    <w:abstractNumId w:val="12"/>
  </w:num>
  <w:num w:numId="7" w16cid:durableId="215825313">
    <w:abstractNumId w:val="22"/>
  </w:num>
  <w:num w:numId="8" w16cid:durableId="1534221071">
    <w:abstractNumId w:val="31"/>
  </w:num>
  <w:num w:numId="9" w16cid:durableId="607009068">
    <w:abstractNumId w:val="8"/>
  </w:num>
  <w:num w:numId="10" w16cid:durableId="1065688906">
    <w:abstractNumId w:val="5"/>
  </w:num>
  <w:num w:numId="11" w16cid:durableId="1978491071">
    <w:abstractNumId w:val="11"/>
  </w:num>
  <w:num w:numId="12" w16cid:durableId="1169562674">
    <w:abstractNumId w:val="19"/>
  </w:num>
  <w:num w:numId="13" w16cid:durableId="185215687">
    <w:abstractNumId w:val="26"/>
  </w:num>
  <w:num w:numId="14" w16cid:durableId="138764036">
    <w:abstractNumId w:val="21"/>
  </w:num>
  <w:num w:numId="15" w16cid:durableId="235364423">
    <w:abstractNumId w:val="14"/>
  </w:num>
  <w:num w:numId="16" w16cid:durableId="1758866281">
    <w:abstractNumId w:val="6"/>
  </w:num>
  <w:num w:numId="17" w16cid:durableId="1706246244">
    <w:abstractNumId w:val="0"/>
  </w:num>
  <w:num w:numId="18" w16cid:durableId="1343817860">
    <w:abstractNumId w:val="28"/>
  </w:num>
  <w:num w:numId="19" w16cid:durableId="1946421124">
    <w:abstractNumId w:val="30"/>
  </w:num>
  <w:num w:numId="20" w16cid:durableId="356122752">
    <w:abstractNumId w:val="9"/>
  </w:num>
  <w:num w:numId="21" w16cid:durableId="719478152">
    <w:abstractNumId w:val="32"/>
  </w:num>
  <w:num w:numId="22" w16cid:durableId="737941642">
    <w:abstractNumId w:val="4"/>
  </w:num>
  <w:num w:numId="23" w16cid:durableId="1723477597">
    <w:abstractNumId w:val="10"/>
  </w:num>
  <w:num w:numId="24" w16cid:durableId="1201089598">
    <w:abstractNumId w:val="20"/>
  </w:num>
  <w:num w:numId="25" w16cid:durableId="550112812">
    <w:abstractNumId w:val="3"/>
  </w:num>
  <w:num w:numId="26" w16cid:durableId="1826698607">
    <w:abstractNumId w:val="15"/>
  </w:num>
  <w:num w:numId="27" w16cid:durableId="733704457">
    <w:abstractNumId w:val="27"/>
  </w:num>
  <w:num w:numId="28" w16cid:durableId="1442530873">
    <w:abstractNumId w:val="16"/>
  </w:num>
  <w:num w:numId="29" w16cid:durableId="897085439">
    <w:abstractNumId w:val="1"/>
  </w:num>
  <w:num w:numId="30" w16cid:durableId="1138255234">
    <w:abstractNumId w:val="17"/>
  </w:num>
  <w:num w:numId="31" w16cid:durableId="39791888">
    <w:abstractNumId w:val="29"/>
  </w:num>
  <w:num w:numId="32" w16cid:durableId="1971133989">
    <w:abstractNumId w:val="7"/>
  </w:num>
  <w:num w:numId="33" w16cid:durableId="165676187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DC"/>
    <w:rsid w:val="00003112"/>
    <w:rsid w:val="00003FA0"/>
    <w:rsid w:val="000046D3"/>
    <w:rsid w:val="0000561B"/>
    <w:rsid w:val="0000782B"/>
    <w:rsid w:val="0001002F"/>
    <w:rsid w:val="00010322"/>
    <w:rsid w:val="0001068C"/>
    <w:rsid w:val="000121ED"/>
    <w:rsid w:val="000146A3"/>
    <w:rsid w:val="000159A6"/>
    <w:rsid w:val="00016EAB"/>
    <w:rsid w:val="0001786E"/>
    <w:rsid w:val="00017959"/>
    <w:rsid w:val="0002233D"/>
    <w:rsid w:val="00022BA1"/>
    <w:rsid w:val="00023F34"/>
    <w:rsid w:val="0002427E"/>
    <w:rsid w:val="00024E94"/>
    <w:rsid w:val="00025714"/>
    <w:rsid w:val="00025C83"/>
    <w:rsid w:val="00026011"/>
    <w:rsid w:val="00026F61"/>
    <w:rsid w:val="000279FD"/>
    <w:rsid w:val="00030F57"/>
    <w:rsid w:val="0003262C"/>
    <w:rsid w:val="00032CB5"/>
    <w:rsid w:val="00034B16"/>
    <w:rsid w:val="00035B85"/>
    <w:rsid w:val="0004023C"/>
    <w:rsid w:val="0004094D"/>
    <w:rsid w:val="0004165E"/>
    <w:rsid w:val="0004351D"/>
    <w:rsid w:val="00044008"/>
    <w:rsid w:val="000463B0"/>
    <w:rsid w:val="00046841"/>
    <w:rsid w:val="00046975"/>
    <w:rsid w:val="0005058A"/>
    <w:rsid w:val="00050756"/>
    <w:rsid w:val="00052A1E"/>
    <w:rsid w:val="0005410B"/>
    <w:rsid w:val="0005430C"/>
    <w:rsid w:val="0005447B"/>
    <w:rsid w:val="0005601C"/>
    <w:rsid w:val="00060149"/>
    <w:rsid w:val="00060B30"/>
    <w:rsid w:val="00062149"/>
    <w:rsid w:val="00065F8D"/>
    <w:rsid w:val="00067873"/>
    <w:rsid w:val="00071A5A"/>
    <w:rsid w:val="00071C4F"/>
    <w:rsid w:val="00071D27"/>
    <w:rsid w:val="00073DA9"/>
    <w:rsid w:val="00074F1E"/>
    <w:rsid w:val="0007535D"/>
    <w:rsid w:val="00075803"/>
    <w:rsid w:val="00081291"/>
    <w:rsid w:val="00082A25"/>
    <w:rsid w:val="00086A87"/>
    <w:rsid w:val="00092408"/>
    <w:rsid w:val="000939C9"/>
    <w:rsid w:val="00095B3E"/>
    <w:rsid w:val="00096A18"/>
    <w:rsid w:val="00096D2F"/>
    <w:rsid w:val="0009757F"/>
    <w:rsid w:val="000A047C"/>
    <w:rsid w:val="000A04F8"/>
    <w:rsid w:val="000A22CF"/>
    <w:rsid w:val="000A38B5"/>
    <w:rsid w:val="000A46FE"/>
    <w:rsid w:val="000A4E73"/>
    <w:rsid w:val="000A59A0"/>
    <w:rsid w:val="000A5C53"/>
    <w:rsid w:val="000B03E8"/>
    <w:rsid w:val="000B1340"/>
    <w:rsid w:val="000B1608"/>
    <w:rsid w:val="000B4ECF"/>
    <w:rsid w:val="000B624D"/>
    <w:rsid w:val="000C5E54"/>
    <w:rsid w:val="000C66EB"/>
    <w:rsid w:val="000C7B71"/>
    <w:rsid w:val="000D10CD"/>
    <w:rsid w:val="000D2C14"/>
    <w:rsid w:val="000D41EA"/>
    <w:rsid w:val="000D53F5"/>
    <w:rsid w:val="000D543C"/>
    <w:rsid w:val="000D5462"/>
    <w:rsid w:val="000D565A"/>
    <w:rsid w:val="000D79B9"/>
    <w:rsid w:val="000E00F4"/>
    <w:rsid w:val="000E1549"/>
    <w:rsid w:val="000E1A9E"/>
    <w:rsid w:val="000E238D"/>
    <w:rsid w:val="000E246D"/>
    <w:rsid w:val="000E2D37"/>
    <w:rsid w:val="000E33DC"/>
    <w:rsid w:val="000E3E06"/>
    <w:rsid w:val="000E4B87"/>
    <w:rsid w:val="000E4EDA"/>
    <w:rsid w:val="000E5F3C"/>
    <w:rsid w:val="000E6F5A"/>
    <w:rsid w:val="000F0460"/>
    <w:rsid w:val="000F062D"/>
    <w:rsid w:val="000F257B"/>
    <w:rsid w:val="000F2C5D"/>
    <w:rsid w:val="000F3166"/>
    <w:rsid w:val="000F3516"/>
    <w:rsid w:val="000F51D6"/>
    <w:rsid w:val="00100621"/>
    <w:rsid w:val="0010286F"/>
    <w:rsid w:val="00102F15"/>
    <w:rsid w:val="00104A59"/>
    <w:rsid w:val="00104C3E"/>
    <w:rsid w:val="00105C5B"/>
    <w:rsid w:val="00107017"/>
    <w:rsid w:val="00112D70"/>
    <w:rsid w:val="0011538B"/>
    <w:rsid w:val="00115E13"/>
    <w:rsid w:val="00116A89"/>
    <w:rsid w:val="00116FAD"/>
    <w:rsid w:val="0011731A"/>
    <w:rsid w:val="001215F5"/>
    <w:rsid w:val="00121E55"/>
    <w:rsid w:val="00122351"/>
    <w:rsid w:val="00122EBA"/>
    <w:rsid w:val="00123BFC"/>
    <w:rsid w:val="00124CF8"/>
    <w:rsid w:val="00125369"/>
    <w:rsid w:val="00125F4B"/>
    <w:rsid w:val="00127FB4"/>
    <w:rsid w:val="0013118E"/>
    <w:rsid w:val="00131EDC"/>
    <w:rsid w:val="00134DDA"/>
    <w:rsid w:val="001374C0"/>
    <w:rsid w:val="00137EF8"/>
    <w:rsid w:val="001508CB"/>
    <w:rsid w:val="00150A1B"/>
    <w:rsid w:val="00151C7D"/>
    <w:rsid w:val="00152C1D"/>
    <w:rsid w:val="001532B4"/>
    <w:rsid w:val="00156D2C"/>
    <w:rsid w:val="001570F7"/>
    <w:rsid w:val="0015729B"/>
    <w:rsid w:val="0015769D"/>
    <w:rsid w:val="00161379"/>
    <w:rsid w:val="00165D28"/>
    <w:rsid w:val="001669A3"/>
    <w:rsid w:val="00167A77"/>
    <w:rsid w:val="001736F1"/>
    <w:rsid w:val="001738D5"/>
    <w:rsid w:val="00175C2A"/>
    <w:rsid w:val="001833B9"/>
    <w:rsid w:val="00184A4D"/>
    <w:rsid w:val="00190387"/>
    <w:rsid w:val="00193404"/>
    <w:rsid w:val="00194A52"/>
    <w:rsid w:val="001966E4"/>
    <w:rsid w:val="001968C0"/>
    <w:rsid w:val="001A0746"/>
    <w:rsid w:val="001A3D0B"/>
    <w:rsid w:val="001A41F6"/>
    <w:rsid w:val="001A547D"/>
    <w:rsid w:val="001A5A70"/>
    <w:rsid w:val="001A68C1"/>
    <w:rsid w:val="001B00D7"/>
    <w:rsid w:val="001B0566"/>
    <w:rsid w:val="001B161A"/>
    <w:rsid w:val="001B36B4"/>
    <w:rsid w:val="001B4921"/>
    <w:rsid w:val="001B50BE"/>
    <w:rsid w:val="001B6F23"/>
    <w:rsid w:val="001C2089"/>
    <w:rsid w:val="001C2D14"/>
    <w:rsid w:val="001C3EF4"/>
    <w:rsid w:val="001C4F4D"/>
    <w:rsid w:val="001C625C"/>
    <w:rsid w:val="001C6748"/>
    <w:rsid w:val="001C7412"/>
    <w:rsid w:val="001C79D9"/>
    <w:rsid w:val="001E3EB6"/>
    <w:rsid w:val="001E474F"/>
    <w:rsid w:val="001E4EAE"/>
    <w:rsid w:val="001E52CC"/>
    <w:rsid w:val="001E58AD"/>
    <w:rsid w:val="001E6707"/>
    <w:rsid w:val="001E6ADC"/>
    <w:rsid w:val="001F11D7"/>
    <w:rsid w:val="001F2066"/>
    <w:rsid w:val="001F275E"/>
    <w:rsid w:val="001F278F"/>
    <w:rsid w:val="001F4958"/>
    <w:rsid w:val="001F6FD5"/>
    <w:rsid w:val="001F754D"/>
    <w:rsid w:val="00201107"/>
    <w:rsid w:val="00201E49"/>
    <w:rsid w:val="00204015"/>
    <w:rsid w:val="002047D8"/>
    <w:rsid w:val="0020485A"/>
    <w:rsid w:val="002053FA"/>
    <w:rsid w:val="00206754"/>
    <w:rsid w:val="00207215"/>
    <w:rsid w:val="002136BB"/>
    <w:rsid w:val="0021444D"/>
    <w:rsid w:val="0021507A"/>
    <w:rsid w:val="002152B5"/>
    <w:rsid w:val="00216E68"/>
    <w:rsid w:val="0021795F"/>
    <w:rsid w:val="00217D72"/>
    <w:rsid w:val="00220E45"/>
    <w:rsid w:val="002239CC"/>
    <w:rsid w:val="00226678"/>
    <w:rsid w:val="0022761C"/>
    <w:rsid w:val="002320C8"/>
    <w:rsid w:val="0023299A"/>
    <w:rsid w:val="0023418E"/>
    <w:rsid w:val="00235B67"/>
    <w:rsid w:val="0024148C"/>
    <w:rsid w:val="00242D6F"/>
    <w:rsid w:val="00244CAE"/>
    <w:rsid w:val="002455B1"/>
    <w:rsid w:val="0024711B"/>
    <w:rsid w:val="002523B4"/>
    <w:rsid w:val="00253B54"/>
    <w:rsid w:val="00256A6A"/>
    <w:rsid w:val="002607B0"/>
    <w:rsid w:val="00260807"/>
    <w:rsid w:val="002658A6"/>
    <w:rsid w:val="00275101"/>
    <w:rsid w:val="00280DB6"/>
    <w:rsid w:val="002812E5"/>
    <w:rsid w:val="002814EF"/>
    <w:rsid w:val="0028250B"/>
    <w:rsid w:val="00282962"/>
    <w:rsid w:val="00284750"/>
    <w:rsid w:val="00286FC9"/>
    <w:rsid w:val="002907B8"/>
    <w:rsid w:val="002924AE"/>
    <w:rsid w:val="00292861"/>
    <w:rsid w:val="00293AAE"/>
    <w:rsid w:val="002979C6"/>
    <w:rsid w:val="00297A1E"/>
    <w:rsid w:val="002A04DA"/>
    <w:rsid w:val="002A14C4"/>
    <w:rsid w:val="002A1F5A"/>
    <w:rsid w:val="002A5C96"/>
    <w:rsid w:val="002B46C2"/>
    <w:rsid w:val="002B73ED"/>
    <w:rsid w:val="002C3C85"/>
    <w:rsid w:val="002C5F54"/>
    <w:rsid w:val="002C6F0A"/>
    <w:rsid w:val="002D019F"/>
    <w:rsid w:val="002D09E8"/>
    <w:rsid w:val="002D1F94"/>
    <w:rsid w:val="002D20C5"/>
    <w:rsid w:val="002D2D66"/>
    <w:rsid w:val="002D3F60"/>
    <w:rsid w:val="002D4B51"/>
    <w:rsid w:val="002D6DAA"/>
    <w:rsid w:val="002E0B69"/>
    <w:rsid w:val="002E72CC"/>
    <w:rsid w:val="002F0F85"/>
    <w:rsid w:val="002F1B57"/>
    <w:rsid w:val="002F1C4B"/>
    <w:rsid w:val="002F68D7"/>
    <w:rsid w:val="002F6E13"/>
    <w:rsid w:val="002F77F3"/>
    <w:rsid w:val="003004F3"/>
    <w:rsid w:val="003043E8"/>
    <w:rsid w:val="0030569F"/>
    <w:rsid w:val="00305B0C"/>
    <w:rsid w:val="00305B84"/>
    <w:rsid w:val="00307446"/>
    <w:rsid w:val="00312443"/>
    <w:rsid w:val="00315603"/>
    <w:rsid w:val="00316420"/>
    <w:rsid w:val="00317DF0"/>
    <w:rsid w:val="00323A91"/>
    <w:rsid w:val="003265DF"/>
    <w:rsid w:val="00327D73"/>
    <w:rsid w:val="00334C77"/>
    <w:rsid w:val="00334E51"/>
    <w:rsid w:val="00335ADF"/>
    <w:rsid w:val="00335CD1"/>
    <w:rsid w:val="003376B6"/>
    <w:rsid w:val="00337E05"/>
    <w:rsid w:val="003402D0"/>
    <w:rsid w:val="00340DB8"/>
    <w:rsid w:val="003411CE"/>
    <w:rsid w:val="00341CC0"/>
    <w:rsid w:val="00341EDE"/>
    <w:rsid w:val="003424B8"/>
    <w:rsid w:val="00342F27"/>
    <w:rsid w:val="00343D0D"/>
    <w:rsid w:val="00345279"/>
    <w:rsid w:val="003477C2"/>
    <w:rsid w:val="00351CCF"/>
    <w:rsid w:val="00355237"/>
    <w:rsid w:val="00356239"/>
    <w:rsid w:val="00356D76"/>
    <w:rsid w:val="00360465"/>
    <w:rsid w:val="003608F4"/>
    <w:rsid w:val="00360EF4"/>
    <w:rsid w:val="003617B9"/>
    <w:rsid w:val="0036327A"/>
    <w:rsid w:val="003670F8"/>
    <w:rsid w:val="00371550"/>
    <w:rsid w:val="00371B9D"/>
    <w:rsid w:val="00371D5D"/>
    <w:rsid w:val="0037292C"/>
    <w:rsid w:val="0037294E"/>
    <w:rsid w:val="00372AB0"/>
    <w:rsid w:val="00372EC1"/>
    <w:rsid w:val="003730F2"/>
    <w:rsid w:val="0037406A"/>
    <w:rsid w:val="00374E44"/>
    <w:rsid w:val="00381D49"/>
    <w:rsid w:val="00382A8C"/>
    <w:rsid w:val="00383F36"/>
    <w:rsid w:val="00386D52"/>
    <w:rsid w:val="00386E99"/>
    <w:rsid w:val="003879DB"/>
    <w:rsid w:val="00387CEB"/>
    <w:rsid w:val="00390B14"/>
    <w:rsid w:val="00391720"/>
    <w:rsid w:val="00394459"/>
    <w:rsid w:val="0039473F"/>
    <w:rsid w:val="0039582B"/>
    <w:rsid w:val="003974C3"/>
    <w:rsid w:val="00397E2F"/>
    <w:rsid w:val="003A0319"/>
    <w:rsid w:val="003A050B"/>
    <w:rsid w:val="003A3767"/>
    <w:rsid w:val="003A45DC"/>
    <w:rsid w:val="003A4DFC"/>
    <w:rsid w:val="003A59C4"/>
    <w:rsid w:val="003B0D90"/>
    <w:rsid w:val="003B10DC"/>
    <w:rsid w:val="003B1CE4"/>
    <w:rsid w:val="003B5186"/>
    <w:rsid w:val="003C19DD"/>
    <w:rsid w:val="003C1B8D"/>
    <w:rsid w:val="003C3E2A"/>
    <w:rsid w:val="003C5244"/>
    <w:rsid w:val="003C542B"/>
    <w:rsid w:val="003C7257"/>
    <w:rsid w:val="003D029A"/>
    <w:rsid w:val="003D24A0"/>
    <w:rsid w:val="003D4EA3"/>
    <w:rsid w:val="003D6431"/>
    <w:rsid w:val="003E169D"/>
    <w:rsid w:val="003E4F9A"/>
    <w:rsid w:val="003E5EBA"/>
    <w:rsid w:val="003E6064"/>
    <w:rsid w:val="003E648F"/>
    <w:rsid w:val="003E7BD8"/>
    <w:rsid w:val="003F0C23"/>
    <w:rsid w:val="003F1966"/>
    <w:rsid w:val="003F1A96"/>
    <w:rsid w:val="003F4C25"/>
    <w:rsid w:val="003F7134"/>
    <w:rsid w:val="00400102"/>
    <w:rsid w:val="004008F3"/>
    <w:rsid w:val="00401E7F"/>
    <w:rsid w:val="0040347F"/>
    <w:rsid w:val="004038CB"/>
    <w:rsid w:val="00403EE1"/>
    <w:rsid w:val="00404B07"/>
    <w:rsid w:val="00407351"/>
    <w:rsid w:val="00407461"/>
    <w:rsid w:val="004078A6"/>
    <w:rsid w:val="00407B72"/>
    <w:rsid w:val="00412746"/>
    <w:rsid w:val="00412EB7"/>
    <w:rsid w:val="0041560D"/>
    <w:rsid w:val="00416187"/>
    <w:rsid w:val="00416F6D"/>
    <w:rsid w:val="00417601"/>
    <w:rsid w:val="004205F2"/>
    <w:rsid w:val="004212FD"/>
    <w:rsid w:val="004245C3"/>
    <w:rsid w:val="00425AF6"/>
    <w:rsid w:val="00427159"/>
    <w:rsid w:val="00427A92"/>
    <w:rsid w:val="00427B61"/>
    <w:rsid w:val="00427D1D"/>
    <w:rsid w:val="00430553"/>
    <w:rsid w:val="00430D55"/>
    <w:rsid w:val="00432634"/>
    <w:rsid w:val="0043771A"/>
    <w:rsid w:val="00437B86"/>
    <w:rsid w:val="00442850"/>
    <w:rsid w:val="00442EDF"/>
    <w:rsid w:val="00443DB4"/>
    <w:rsid w:val="00444CDC"/>
    <w:rsid w:val="00445454"/>
    <w:rsid w:val="00445D56"/>
    <w:rsid w:val="00445E50"/>
    <w:rsid w:val="00447F7B"/>
    <w:rsid w:val="004519E6"/>
    <w:rsid w:val="004539FD"/>
    <w:rsid w:val="004617C4"/>
    <w:rsid w:val="004629CA"/>
    <w:rsid w:val="0046393F"/>
    <w:rsid w:val="00463A55"/>
    <w:rsid w:val="00466C46"/>
    <w:rsid w:val="00476FE3"/>
    <w:rsid w:val="00483C53"/>
    <w:rsid w:val="00483D87"/>
    <w:rsid w:val="0048750A"/>
    <w:rsid w:val="004877BB"/>
    <w:rsid w:val="0048784B"/>
    <w:rsid w:val="00490F1B"/>
    <w:rsid w:val="004926EF"/>
    <w:rsid w:val="004A17D1"/>
    <w:rsid w:val="004A1EB1"/>
    <w:rsid w:val="004A2B12"/>
    <w:rsid w:val="004A3FB6"/>
    <w:rsid w:val="004A59AE"/>
    <w:rsid w:val="004A72DD"/>
    <w:rsid w:val="004A7CA0"/>
    <w:rsid w:val="004B0722"/>
    <w:rsid w:val="004B0C70"/>
    <w:rsid w:val="004B1CD0"/>
    <w:rsid w:val="004B3567"/>
    <w:rsid w:val="004B4524"/>
    <w:rsid w:val="004B730A"/>
    <w:rsid w:val="004C127D"/>
    <w:rsid w:val="004C19E5"/>
    <w:rsid w:val="004C1F36"/>
    <w:rsid w:val="004C3428"/>
    <w:rsid w:val="004C5EA0"/>
    <w:rsid w:val="004C78BB"/>
    <w:rsid w:val="004D01FA"/>
    <w:rsid w:val="004D1A0E"/>
    <w:rsid w:val="004D3495"/>
    <w:rsid w:val="004D3922"/>
    <w:rsid w:val="004E021C"/>
    <w:rsid w:val="004E38FE"/>
    <w:rsid w:val="004E434C"/>
    <w:rsid w:val="004E6B0A"/>
    <w:rsid w:val="004E6EE0"/>
    <w:rsid w:val="004F2D3A"/>
    <w:rsid w:val="004F49AE"/>
    <w:rsid w:val="004F681C"/>
    <w:rsid w:val="004F780A"/>
    <w:rsid w:val="0050312A"/>
    <w:rsid w:val="00503E0F"/>
    <w:rsid w:val="00504552"/>
    <w:rsid w:val="00504710"/>
    <w:rsid w:val="00504A49"/>
    <w:rsid w:val="00506704"/>
    <w:rsid w:val="005079C3"/>
    <w:rsid w:val="00507DDE"/>
    <w:rsid w:val="00511C22"/>
    <w:rsid w:val="00512E90"/>
    <w:rsid w:val="00513005"/>
    <w:rsid w:val="005137DC"/>
    <w:rsid w:val="0051395D"/>
    <w:rsid w:val="00514584"/>
    <w:rsid w:val="00516239"/>
    <w:rsid w:val="0052003E"/>
    <w:rsid w:val="0052086E"/>
    <w:rsid w:val="005211C2"/>
    <w:rsid w:val="00523698"/>
    <w:rsid w:val="005252B9"/>
    <w:rsid w:val="005336A7"/>
    <w:rsid w:val="0053410C"/>
    <w:rsid w:val="00535A71"/>
    <w:rsid w:val="00535C83"/>
    <w:rsid w:val="0053775D"/>
    <w:rsid w:val="00537A85"/>
    <w:rsid w:val="00537F00"/>
    <w:rsid w:val="0054018B"/>
    <w:rsid w:val="00540FD4"/>
    <w:rsid w:val="0054186E"/>
    <w:rsid w:val="00541A0E"/>
    <w:rsid w:val="005420AE"/>
    <w:rsid w:val="005448F3"/>
    <w:rsid w:val="005453C1"/>
    <w:rsid w:val="00546711"/>
    <w:rsid w:val="0055135A"/>
    <w:rsid w:val="0055166B"/>
    <w:rsid w:val="0055410C"/>
    <w:rsid w:val="00554C38"/>
    <w:rsid w:val="00555BAE"/>
    <w:rsid w:val="00555DBB"/>
    <w:rsid w:val="005577D5"/>
    <w:rsid w:val="00562487"/>
    <w:rsid w:val="00563023"/>
    <w:rsid w:val="0056471D"/>
    <w:rsid w:val="00565C07"/>
    <w:rsid w:val="00566EBF"/>
    <w:rsid w:val="00570028"/>
    <w:rsid w:val="005723B0"/>
    <w:rsid w:val="00572A4A"/>
    <w:rsid w:val="00572E77"/>
    <w:rsid w:val="00574D10"/>
    <w:rsid w:val="00575ACD"/>
    <w:rsid w:val="00575B9A"/>
    <w:rsid w:val="00575BCD"/>
    <w:rsid w:val="00576444"/>
    <w:rsid w:val="005771AC"/>
    <w:rsid w:val="005807B0"/>
    <w:rsid w:val="005809C1"/>
    <w:rsid w:val="00580CAE"/>
    <w:rsid w:val="00582DA4"/>
    <w:rsid w:val="005862A7"/>
    <w:rsid w:val="00586795"/>
    <w:rsid w:val="005873E3"/>
    <w:rsid w:val="0058753C"/>
    <w:rsid w:val="00590E62"/>
    <w:rsid w:val="0059262E"/>
    <w:rsid w:val="005941F9"/>
    <w:rsid w:val="005952C2"/>
    <w:rsid w:val="00596FAB"/>
    <w:rsid w:val="00597523"/>
    <w:rsid w:val="005A08F2"/>
    <w:rsid w:val="005A0ECB"/>
    <w:rsid w:val="005A1CBD"/>
    <w:rsid w:val="005A2E7C"/>
    <w:rsid w:val="005A3804"/>
    <w:rsid w:val="005A5B49"/>
    <w:rsid w:val="005A72FC"/>
    <w:rsid w:val="005A75AC"/>
    <w:rsid w:val="005A7E8C"/>
    <w:rsid w:val="005B1B69"/>
    <w:rsid w:val="005B2ADA"/>
    <w:rsid w:val="005B39C8"/>
    <w:rsid w:val="005B40A9"/>
    <w:rsid w:val="005B4C78"/>
    <w:rsid w:val="005B6D6C"/>
    <w:rsid w:val="005B6D84"/>
    <w:rsid w:val="005B76C4"/>
    <w:rsid w:val="005B7CBE"/>
    <w:rsid w:val="005C10BE"/>
    <w:rsid w:val="005C1133"/>
    <w:rsid w:val="005C18DF"/>
    <w:rsid w:val="005C281E"/>
    <w:rsid w:val="005D0A66"/>
    <w:rsid w:val="005D0D07"/>
    <w:rsid w:val="005D0F54"/>
    <w:rsid w:val="005D34BB"/>
    <w:rsid w:val="005D391A"/>
    <w:rsid w:val="005D51C6"/>
    <w:rsid w:val="005D6BDF"/>
    <w:rsid w:val="005D74CC"/>
    <w:rsid w:val="005D76F5"/>
    <w:rsid w:val="005E0086"/>
    <w:rsid w:val="005E1202"/>
    <w:rsid w:val="005E153A"/>
    <w:rsid w:val="005E1B4F"/>
    <w:rsid w:val="005E1EB3"/>
    <w:rsid w:val="005E3B17"/>
    <w:rsid w:val="005E4E71"/>
    <w:rsid w:val="005E5F64"/>
    <w:rsid w:val="005E66B1"/>
    <w:rsid w:val="005E70BC"/>
    <w:rsid w:val="005E7D89"/>
    <w:rsid w:val="005F0F5A"/>
    <w:rsid w:val="005F22CB"/>
    <w:rsid w:val="005F4580"/>
    <w:rsid w:val="005F561A"/>
    <w:rsid w:val="005F5E58"/>
    <w:rsid w:val="006020E6"/>
    <w:rsid w:val="00602104"/>
    <w:rsid w:val="0060366B"/>
    <w:rsid w:val="00603FA4"/>
    <w:rsid w:val="00604001"/>
    <w:rsid w:val="00606CFF"/>
    <w:rsid w:val="00606EFA"/>
    <w:rsid w:val="00607365"/>
    <w:rsid w:val="00607866"/>
    <w:rsid w:val="00607971"/>
    <w:rsid w:val="0060797C"/>
    <w:rsid w:val="00614AF7"/>
    <w:rsid w:val="00614EA9"/>
    <w:rsid w:val="00614FFD"/>
    <w:rsid w:val="00621D9D"/>
    <w:rsid w:val="006222E1"/>
    <w:rsid w:val="00625E2F"/>
    <w:rsid w:val="0062708F"/>
    <w:rsid w:val="006322BD"/>
    <w:rsid w:val="00633774"/>
    <w:rsid w:val="00633A7B"/>
    <w:rsid w:val="00634843"/>
    <w:rsid w:val="0063502E"/>
    <w:rsid w:val="00635D54"/>
    <w:rsid w:val="006433B5"/>
    <w:rsid w:val="00643C6A"/>
    <w:rsid w:val="00643EC2"/>
    <w:rsid w:val="006451BE"/>
    <w:rsid w:val="00645831"/>
    <w:rsid w:val="00647312"/>
    <w:rsid w:val="006543B6"/>
    <w:rsid w:val="00654C36"/>
    <w:rsid w:val="00655807"/>
    <w:rsid w:val="00657019"/>
    <w:rsid w:val="00661796"/>
    <w:rsid w:val="00661974"/>
    <w:rsid w:val="00663A8D"/>
    <w:rsid w:val="006648CF"/>
    <w:rsid w:val="00666A79"/>
    <w:rsid w:val="00666C0E"/>
    <w:rsid w:val="00670029"/>
    <w:rsid w:val="00671B08"/>
    <w:rsid w:val="0067209B"/>
    <w:rsid w:val="00672633"/>
    <w:rsid w:val="00673220"/>
    <w:rsid w:val="00673E6A"/>
    <w:rsid w:val="00676462"/>
    <w:rsid w:val="00676DC5"/>
    <w:rsid w:val="0067721B"/>
    <w:rsid w:val="0067734B"/>
    <w:rsid w:val="00680D91"/>
    <w:rsid w:val="00681766"/>
    <w:rsid w:val="006829E5"/>
    <w:rsid w:val="0068351D"/>
    <w:rsid w:val="00683618"/>
    <w:rsid w:val="0068431B"/>
    <w:rsid w:val="0068487E"/>
    <w:rsid w:val="00686CD3"/>
    <w:rsid w:val="006914F8"/>
    <w:rsid w:val="00692051"/>
    <w:rsid w:val="00693944"/>
    <w:rsid w:val="00695746"/>
    <w:rsid w:val="00697902"/>
    <w:rsid w:val="006A4450"/>
    <w:rsid w:val="006A4CF1"/>
    <w:rsid w:val="006A542F"/>
    <w:rsid w:val="006A7C6C"/>
    <w:rsid w:val="006B0F20"/>
    <w:rsid w:val="006B12E5"/>
    <w:rsid w:val="006B1A97"/>
    <w:rsid w:val="006B588B"/>
    <w:rsid w:val="006B7F0D"/>
    <w:rsid w:val="006C2BFF"/>
    <w:rsid w:val="006C4CC1"/>
    <w:rsid w:val="006C5215"/>
    <w:rsid w:val="006C6AEA"/>
    <w:rsid w:val="006D0C57"/>
    <w:rsid w:val="006D22F7"/>
    <w:rsid w:val="006D466C"/>
    <w:rsid w:val="006E2325"/>
    <w:rsid w:val="006E2411"/>
    <w:rsid w:val="006E25D9"/>
    <w:rsid w:val="006E2773"/>
    <w:rsid w:val="006E3990"/>
    <w:rsid w:val="006E46B5"/>
    <w:rsid w:val="006E79DB"/>
    <w:rsid w:val="006F17B4"/>
    <w:rsid w:val="006F2115"/>
    <w:rsid w:val="006F447F"/>
    <w:rsid w:val="006F4A12"/>
    <w:rsid w:val="006F5D4C"/>
    <w:rsid w:val="00700F26"/>
    <w:rsid w:val="007021A4"/>
    <w:rsid w:val="00703914"/>
    <w:rsid w:val="00704EEB"/>
    <w:rsid w:val="007053F7"/>
    <w:rsid w:val="00705544"/>
    <w:rsid w:val="007059DC"/>
    <w:rsid w:val="00706858"/>
    <w:rsid w:val="00711DB9"/>
    <w:rsid w:val="007150A8"/>
    <w:rsid w:val="00716DCA"/>
    <w:rsid w:val="00717441"/>
    <w:rsid w:val="0072113E"/>
    <w:rsid w:val="00721278"/>
    <w:rsid w:val="007215FF"/>
    <w:rsid w:val="00721EE7"/>
    <w:rsid w:val="00722F2E"/>
    <w:rsid w:val="0072461C"/>
    <w:rsid w:val="007249BE"/>
    <w:rsid w:val="00726587"/>
    <w:rsid w:val="00731D84"/>
    <w:rsid w:val="00732050"/>
    <w:rsid w:val="0073224B"/>
    <w:rsid w:val="0073467A"/>
    <w:rsid w:val="007373BC"/>
    <w:rsid w:val="00737FBF"/>
    <w:rsid w:val="007417C4"/>
    <w:rsid w:val="007423C5"/>
    <w:rsid w:val="00743DE4"/>
    <w:rsid w:val="007452C5"/>
    <w:rsid w:val="007476A6"/>
    <w:rsid w:val="00747ADA"/>
    <w:rsid w:val="00750614"/>
    <w:rsid w:val="007516D0"/>
    <w:rsid w:val="00751AB1"/>
    <w:rsid w:val="00751D10"/>
    <w:rsid w:val="00751F3F"/>
    <w:rsid w:val="0075241A"/>
    <w:rsid w:val="0075380C"/>
    <w:rsid w:val="00753851"/>
    <w:rsid w:val="0075490E"/>
    <w:rsid w:val="007566F6"/>
    <w:rsid w:val="00756760"/>
    <w:rsid w:val="007571AA"/>
    <w:rsid w:val="0075746F"/>
    <w:rsid w:val="00762974"/>
    <w:rsid w:val="0076787A"/>
    <w:rsid w:val="00771419"/>
    <w:rsid w:val="00771823"/>
    <w:rsid w:val="007721CE"/>
    <w:rsid w:val="00772602"/>
    <w:rsid w:val="00772BF8"/>
    <w:rsid w:val="00775816"/>
    <w:rsid w:val="00775D51"/>
    <w:rsid w:val="007821E3"/>
    <w:rsid w:val="00782AB6"/>
    <w:rsid w:val="00786F2B"/>
    <w:rsid w:val="00787CEC"/>
    <w:rsid w:val="00795484"/>
    <w:rsid w:val="00795EDE"/>
    <w:rsid w:val="007A09E1"/>
    <w:rsid w:val="007A1E38"/>
    <w:rsid w:val="007A3D3C"/>
    <w:rsid w:val="007A4DD9"/>
    <w:rsid w:val="007A594D"/>
    <w:rsid w:val="007A6C64"/>
    <w:rsid w:val="007A72F0"/>
    <w:rsid w:val="007B1402"/>
    <w:rsid w:val="007B5725"/>
    <w:rsid w:val="007B5810"/>
    <w:rsid w:val="007C2C49"/>
    <w:rsid w:val="007C3DFC"/>
    <w:rsid w:val="007C454C"/>
    <w:rsid w:val="007C773C"/>
    <w:rsid w:val="007C7F40"/>
    <w:rsid w:val="007D28AA"/>
    <w:rsid w:val="007D5173"/>
    <w:rsid w:val="007D63F6"/>
    <w:rsid w:val="007D68FE"/>
    <w:rsid w:val="007E22C0"/>
    <w:rsid w:val="007E5645"/>
    <w:rsid w:val="007E5F2D"/>
    <w:rsid w:val="007E7E6A"/>
    <w:rsid w:val="007F0D55"/>
    <w:rsid w:val="007F1AB2"/>
    <w:rsid w:val="007F3A0E"/>
    <w:rsid w:val="007F484E"/>
    <w:rsid w:val="007F6962"/>
    <w:rsid w:val="007F78A9"/>
    <w:rsid w:val="00800353"/>
    <w:rsid w:val="00800536"/>
    <w:rsid w:val="008007DB"/>
    <w:rsid w:val="00800CC5"/>
    <w:rsid w:val="00800F61"/>
    <w:rsid w:val="00801E4F"/>
    <w:rsid w:val="00802B76"/>
    <w:rsid w:val="00805FB6"/>
    <w:rsid w:val="00805FF7"/>
    <w:rsid w:val="00810EE1"/>
    <w:rsid w:val="00812E3A"/>
    <w:rsid w:val="00815C13"/>
    <w:rsid w:val="00816211"/>
    <w:rsid w:val="00816F96"/>
    <w:rsid w:val="00817776"/>
    <w:rsid w:val="008212E5"/>
    <w:rsid w:val="00823FBB"/>
    <w:rsid w:val="00824A20"/>
    <w:rsid w:val="00825DF8"/>
    <w:rsid w:val="00826F7C"/>
    <w:rsid w:val="00830973"/>
    <w:rsid w:val="00831E60"/>
    <w:rsid w:val="00834233"/>
    <w:rsid w:val="00835D4A"/>
    <w:rsid w:val="0083614E"/>
    <w:rsid w:val="008365A3"/>
    <w:rsid w:val="008368C2"/>
    <w:rsid w:val="00836A80"/>
    <w:rsid w:val="0083704F"/>
    <w:rsid w:val="00840C02"/>
    <w:rsid w:val="00841557"/>
    <w:rsid w:val="00841F98"/>
    <w:rsid w:val="00842E3B"/>
    <w:rsid w:val="00847AFA"/>
    <w:rsid w:val="00847CF9"/>
    <w:rsid w:val="00847F20"/>
    <w:rsid w:val="00855145"/>
    <w:rsid w:val="008558B3"/>
    <w:rsid w:val="008578B4"/>
    <w:rsid w:val="00857F9E"/>
    <w:rsid w:val="00860E8D"/>
    <w:rsid w:val="008616C7"/>
    <w:rsid w:val="008618A5"/>
    <w:rsid w:val="008619E6"/>
    <w:rsid w:val="008642F3"/>
    <w:rsid w:val="008645D4"/>
    <w:rsid w:val="008656AE"/>
    <w:rsid w:val="0086699A"/>
    <w:rsid w:val="00866C71"/>
    <w:rsid w:val="00867047"/>
    <w:rsid w:val="00867697"/>
    <w:rsid w:val="00867851"/>
    <w:rsid w:val="008707B7"/>
    <w:rsid w:val="00871718"/>
    <w:rsid w:val="00871D17"/>
    <w:rsid w:val="0087394B"/>
    <w:rsid w:val="00875CD7"/>
    <w:rsid w:val="00876491"/>
    <w:rsid w:val="008768A5"/>
    <w:rsid w:val="00877329"/>
    <w:rsid w:val="008776A2"/>
    <w:rsid w:val="008809D1"/>
    <w:rsid w:val="00880C6F"/>
    <w:rsid w:val="008841EF"/>
    <w:rsid w:val="0088488B"/>
    <w:rsid w:val="00885247"/>
    <w:rsid w:val="00886548"/>
    <w:rsid w:val="008870CE"/>
    <w:rsid w:val="00887B01"/>
    <w:rsid w:val="00891B95"/>
    <w:rsid w:val="00892BC5"/>
    <w:rsid w:val="00893385"/>
    <w:rsid w:val="0089339F"/>
    <w:rsid w:val="008A14B4"/>
    <w:rsid w:val="008A240F"/>
    <w:rsid w:val="008A2A09"/>
    <w:rsid w:val="008A46B1"/>
    <w:rsid w:val="008A67AE"/>
    <w:rsid w:val="008A749F"/>
    <w:rsid w:val="008B35CB"/>
    <w:rsid w:val="008B3727"/>
    <w:rsid w:val="008B5E0D"/>
    <w:rsid w:val="008B797A"/>
    <w:rsid w:val="008C0C51"/>
    <w:rsid w:val="008C1BD9"/>
    <w:rsid w:val="008C2FD0"/>
    <w:rsid w:val="008C35E2"/>
    <w:rsid w:val="008C3B46"/>
    <w:rsid w:val="008C679B"/>
    <w:rsid w:val="008D1C98"/>
    <w:rsid w:val="008D2A34"/>
    <w:rsid w:val="008D31CD"/>
    <w:rsid w:val="008D3FB0"/>
    <w:rsid w:val="008D4A57"/>
    <w:rsid w:val="008D4C92"/>
    <w:rsid w:val="008E1C5C"/>
    <w:rsid w:val="008E3319"/>
    <w:rsid w:val="008E37F6"/>
    <w:rsid w:val="008E5020"/>
    <w:rsid w:val="008E53C4"/>
    <w:rsid w:val="008E6991"/>
    <w:rsid w:val="008E6D6F"/>
    <w:rsid w:val="008E6DC9"/>
    <w:rsid w:val="008E73B4"/>
    <w:rsid w:val="008F0CC6"/>
    <w:rsid w:val="008F0CCD"/>
    <w:rsid w:val="008F125B"/>
    <w:rsid w:val="008F5596"/>
    <w:rsid w:val="008F5B04"/>
    <w:rsid w:val="00903E40"/>
    <w:rsid w:val="00904053"/>
    <w:rsid w:val="009050C1"/>
    <w:rsid w:val="00906101"/>
    <w:rsid w:val="00906590"/>
    <w:rsid w:val="00910641"/>
    <w:rsid w:val="009107A4"/>
    <w:rsid w:val="00910869"/>
    <w:rsid w:val="00911656"/>
    <w:rsid w:val="00911BD8"/>
    <w:rsid w:val="0091387A"/>
    <w:rsid w:val="00915491"/>
    <w:rsid w:val="00916058"/>
    <w:rsid w:val="009160F1"/>
    <w:rsid w:val="00917FC1"/>
    <w:rsid w:val="00921E29"/>
    <w:rsid w:val="009248C7"/>
    <w:rsid w:val="00927FCF"/>
    <w:rsid w:val="0093422D"/>
    <w:rsid w:val="00934630"/>
    <w:rsid w:val="00934D9C"/>
    <w:rsid w:val="009352CF"/>
    <w:rsid w:val="00937B13"/>
    <w:rsid w:val="0094074F"/>
    <w:rsid w:val="00940DEC"/>
    <w:rsid w:val="00945DB0"/>
    <w:rsid w:val="009472CB"/>
    <w:rsid w:val="00950AAB"/>
    <w:rsid w:val="00950E40"/>
    <w:rsid w:val="00953181"/>
    <w:rsid w:val="00953965"/>
    <w:rsid w:val="00961745"/>
    <w:rsid w:val="00963116"/>
    <w:rsid w:val="00963164"/>
    <w:rsid w:val="00963866"/>
    <w:rsid w:val="009648F0"/>
    <w:rsid w:val="009705E6"/>
    <w:rsid w:val="0097351E"/>
    <w:rsid w:val="00975E72"/>
    <w:rsid w:val="009764C4"/>
    <w:rsid w:val="00977B4E"/>
    <w:rsid w:val="00983018"/>
    <w:rsid w:val="009842B2"/>
    <w:rsid w:val="00985FC2"/>
    <w:rsid w:val="00986519"/>
    <w:rsid w:val="00990D5C"/>
    <w:rsid w:val="00995B4F"/>
    <w:rsid w:val="0099733A"/>
    <w:rsid w:val="009974A6"/>
    <w:rsid w:val="00997B1A"/>
    <w:rsid w:val="00997C27"/>
    <w:rsid w:val="009A6AF3"/>
    <w:rsid w:val="009A6B82"/>
    <w:rsid w:val="009A7A73"/>
    <w:rsid w:val="009B1D28"/>
    <w:rsid w:val="009B2082"/>
    <w:rsid w:val="009B2F0E"/>
    <w:rsid w:val="009B761A"/>
    <w:rsid w:val="009B7B92"/>
    <w:rsid w:val="009C0BD8"/>
    <w:rsid w:val="009C4A07"/>
    <w:rsid w:val="009C5524"/>
    <w:rsid w:val="009C6544"/>
    <w:rsid w:val="009D054B"/>
    <w:rsid w:val="009D07E7"/>
    <w:rsid w:val="009D1B6E"/>
    <w:rsid w:val="009D2F20"/>
    <w:rsid w:val="009D3EAB"/>
    <w:rsid w:val="009D48D5"/>
    <w:rsid w:val="009D53B4"/>
    <w:rsid w:val="009D732C"/>
    <w:rsid w:val="009E11C4"/>
    <w:rsid w:val="009E39A3"/>
    <w:rsid w:val="009E648C"/>
    <w:rsid w:val="009E6EF0"/>
    <w:rsid w:val="009E7A6F"/>
    <w:rsid w:val="009F0D16"/>
    <w:rsid w:val="009F24C9"/>
    <w:rsid w:val="009F2BE2"/>
    <w:rsid w:val="009F5B72"/>
    <w:rsid w:val="009F5F50"/>
    <w:rsid w:val="00A00603"/>
    <w:rsid w:val="00A009B7"/>
    <w:rsid w:val="00A00ACD"/>
    <w:rsid w:val="00A0267E"/>
    <w:rsid w:val="00A031ED"/>
    <w:rsid w:val="00A03567"/>
    <w:rsid w:val="00A04C6F"/>
    <w:rsid w:val="00A05D29"/>
    <w:rsid w:val="00A0668E"/>
    <w:rsid w:val="00A07600"/>
    <w:rsid w:val="00A07EEC"/>
    <w:rsid w:val="00A116A2"/>
    <w:rsid w:val="00A118EB"/>
    <w:rsid w:val="00A12207"/>
    <w:rsid w:val="00A12464"/>
    <w:rsid w:val="00A1306D"/>
    <w:rsid w:val="00A130D2"/>
    <w:rsid w:val="00A13E7D"/>
    <w:rsid w:val="00A1494E"/>
    <w:rsid w:val="00A14D49"/>
    <w:rsid w:val="00A15EF9"/>
    <w:rsid w:val="00A17315"/>
    <w:rsid w:val="00A20197"/>
    <w:rsid w:val="00A21000"/>
    <w:rsid w:val="00A24F7D"/>
    <w:rsid w:val="00A25CB7"/>
    <w:rsid w:val="00A315D9"/>
    <w:rsid w:val="00A3172B"/>
    <w:rsid w:val="00A328EE"/>
    <w:rsid w:val="00A34183"/>
    <w:rsid w:val="00A3554F"/>
    <w:rsid w:val="00A361F0"/>
    <w:rsid w:val="00A3641A"/>
    <w:rsid w:val="00A36572"/>
    <w:rsid w:val="00A366DA"/>
    <w:rsid w:val="00A36CD3"/>
    <w:rsid w:val="00A427DD"/>
    <w:rsid w:val="00A448D6"/>
    <w:rsid w:val="00A44BCD"/>
    <w:rsid w:val="00A45BFC"/>
    <w:rsid w:val="00A500E5"/>
    <w:rsid w:val="00A51D1E"/>
    <w:rsid w:val="00A51FA3"/>
    <w:rsid w:val="00A52212"/>
    <w:rsid w:val="00A5402D"/>
    <w:rsid w:val="00A54E8F"/>
    <w:rsid w:val="00A56929"/>
    <w:rsid w:val="00A60512"/>
    <w:rsid w:val="00A606E1"/>
    <w:rsid w:val="00A629A9"/>
    <w:rsid w:val="00A63D23"/>
    <w:rsid w:val="00A63EC3"/>
    <w:rsid w:val="00A6479E"/>
    <w:rsid w:val="00A6622D"/>
    <w:rsid w:val="00A779BF"/>
    <w:rsid w:val="00A83154"/>
    <w:rsid w:val="00A83916"/>
    <w:rsid w:val="00A84F89"/>
    <w:rsid w:val="00A878E9"/>
    <w:rsid w:val="00A9374F"/>
    <w:rsid w:val="00A94F82"/>
    <w:rsid w:val="00AA1A85"/>
    <w:rsid w:val="00AA29A2"/>
    <w:rsid w:val="00AA3823"/>
    <w:rsid w:val="00AA3B95"/>
    <w:rsid w:val="00AA536F"/>
    <w:rsid w:val="00AB136A"/>
    <w:rsid w:val="00AB176B"/>
    <w:rsid w:val="00AB2AB5"/>
    <w:rsid w:val="00AB3876"/>
    <w:rsid w:val="00AB7002"/>
    <w:rsid w:val="00AC010F"/>
    <w:rsid w:val="00AC06D0"/>
    <w:rsid w:val="00AC25D3"/>
    <w:rsid w:val="00AC3E99"/>
    <w:rsid w:val="00AC4F1B"/>
    <w:rsid w:val="00AC59EF"/>
    <w:rsid w:val="00AC6C6A"/>
    <w:rsid w:val="00AD1C3C"/>
    <w:rsid w:val="00AD39ED"/>
    <w:rsid w:val="00AE06A8"/>
    <w:rsid w:val="00AE11E3"/>
    <w:rsid w:val="00AE13C2"/>
    <w:rsid w:val="00AE22EF"/>
    <w:rsid w:val="00AE3804"/>
    <w:rsid w:val="00AE404A"/>
    <w:rsid w:val="00AE5DAA"/>
    <w:rsid w:val="00AE7D51"/>
    <w:rsid w:val="00AF07FE"/>
    <w:rsid w:val="00AF1334"/>
    <w:rsid w:val="00AF214F"/>
    <w:rsid w:val="00AF27C0"/>
    <w:rsid w:val="00AF492F"/>
    <w:rsid w:val="00AF584E"/>
    <w:rsid w:val="00AF5B16"/>
    <w:rsid w:val="00B0024B"/>
    <w:rsid w:val="00B0187E"/>
    <w:rsid w:val="00B022BF"/>
    <w:rsid w:val="00B02F75"/>
    <w:rsid w:val="00B03C3C"/>
    <w:rsid w:val="00B052FA"/>
    <w:rsid w:val="00B05BF9"/>
    <w:rsid w:val="00B05E71"/>
    <w:rsid w:val="00B10FF7"/>
    <w:rsid w:val="00B117E8"/>
    <w:rsid w:val="00B1260D"/>
    <w:rsid w:val="00B12F26"/>
    <w:rsid w:val="00B131A2"/>
    <w:rsid w:val="00B143F5"/>
    <w:rsid w:val="00B14E58"/>
    <w:rsid w:val="00B16AAF"/>
    <w:rsid w:val="00B16C4D"/>
    <w:rsid w:val="00B16D43"/>
    <w:rsid w:val="00B1752F"/>
    <w:rsid w:val="00B1792D"/>
    <w:rsid w:val="00B20C7F"/>
    <w:rsid w:val="00B2154A"/>
    <w:rsid w:val="00B222DE"/>
    <w:rsid w:val="00B24434"/>
    <w:rsid w:val="00B24AEF"/>
    <w:rsid w:val="00B26315"/>
    <w:rsid w:val="00B2710E"/>
    <w:rsid w:val="00B320C3"/>
    <w:rsid w:val="00B329AB"/>
    <w:rsid w:val="00B3593A"/>
    <w:rsid w:val="00B420F8"/>
    <w:rsid w:val="00B43914"/>
    <w:rsid w:val="00B46C67"/>
    <w:rsid w:val="00B47D09"/>
    <w:rsid w:val="00B522A0"/>
    <w:rsid w:val="00B52424"/>
    <w:rsid w:val="00B5341F"/>
    <w:rsid w:val="00B53E97"/>
    <w:rsid w:val="00B567C0"/>
    <w:rsid w:val="00B636A6"/>
    <w:rsid w:val="00B662F3"/>
    <w:rsid w:val="00B6672B"/>
    <w:rsid w:val="00B73EAD"/>
    <w:rsid w:val="00B762B7"/>
    <w:rsid w:val="00B8131F"/>
    <w:rsid w:val="00B81469"/>
    <w:rsid w:val="00B82ED4"/>
    <w:rsid w:val="00B84BAE"/>
    <w:rsid w:val="00B852BA"/>
    <w:rsid w:val="00B871D0"/>
    <w:rsid w:val="00B87A61"/>
    <w:rsid w:val="00B90B33"/>
    <w:rsid w:val="00B92644"/>
    <w:rsid w:val="00B94CE4"/>
    <w:rsid w:val="00B96AE6"/>
    <w:rsid w:val="00B9707D"/>
    <w:rsid w:val="00BA16EE"/>
    <w:rsid w:val="00BA4424"/>
    <w:rsid w:val="00BA58F3"/>
    <w:rsid w:val="00BA5961"/>
    <w:rsid w:val="00BA64F2"/>
    <w:rsid w:val="00BA6734"/>
    <w:rsid w:val="00BA6B77"/>
    <w:rsid w:val="00BA758B"/>
    <w:rsid w:val="00BB0848"/>
    <w:rsid w:val="00BB2E70"/>
    <w:rsid w:val="00BB5EEE"/>
    <w:rsid w:val="00BC08AE"/>
    <w:rsid w:val="00BC171B"/>
    <w:rsid w:val="00BD0A64"/>
    <w:rsid w:val="00BD1916"/>
    <w:rsid w:val="00BD203D"/>
    <w:rsid w:val="00BD2F31"/>
    <w:rsid w:val="00BD69FD"/>
    <w:rsid w:val="00BD7AD2"/>
    <w:rsid w:val="00BE17F0"/>
    <w:rsid w:val="00BE5DC3"/>
    <w:rsid w:val="00BE6902"/>
    <w:rsid w:val="00BE793D"/>
    <w:rsid w:val="00BF0F13"/>
    <w:rsid w:val="00BF1388"/>
    <w:rsid w:val="00BF353B"/>
    <w:rsid w:val="00BF4E26"/>
    <w:rsid w:val="00BF5616"/>
    <w:rsid w:val="00BF65BE"/>
    <w:rsid w:val="00BF6659"/>
    <w:rsid w:val="00BF6725"/>
    <w:rsid w:val="00BF72D1"/>
    <w:rsid w:val="00C01630"/>
    <w:rsid w:val="00C0382D"/>
    <w:rsid w:val="00C03DF1"/>
    <w:rsid w:val="00C04D1B"/>
    <w:rsid w:val="00C05A58"/>
    <w:rsid w:val="00C06A07"/>
    <w:rsid w:val="00C10823"/>
    <w:rsid w:val="00C10890"/>
    <w:rsid w:val="00C10B25"/>
    <w:rsid w:val="00C1161C"/>
    <w:rsid w:val="00C11A26"/>
    <w:rsid w:val="00C13657"/>
    <w:rsid w:val="00C17376"/>
    <w:rsid w:val="00C17448"/>
    <w:rsid w:val="00C17BF4"/>
    <w:rsid w:val="00C17E16"/>
    <w:rsid w:val="00C2227F"/>
    <w:rsid w:val="00C223A9"/>
    <w:rsid w:val="00C23AE4"/>
    <w:rsid w:val="00C23C53"/>
    <w:rsid w:val="00C26164"/>
    <w:rsid w:val="00C267D6"/>
    <w:rsid w:val="00C26F32"/>
    <w:rsid w:val="00C31D73"/>
    <w:rsid w:val="00C32C40"/>
    <w:rsid w:val="00C32ED0"/>
    <w:rsid w:val="00C32EDC"/>
    <w:rsid w:val="00C34AA8"/>
    <w:rsid w:val="00C35F06"/>
    <w:rsid w:val="00C365DB"/>
    <w:rsid w:val="00C3674F"/>
    <w:rsid w:val="00C3692D"/>
    <w:rsid w:val="00C37CAF"/>
    <w:rsid w:val="00C402F2"/>
    <w:rsid w:val="00C41579"/>
    <w:rsid w:val="00C44073"/>
    <w:rsid w:val="00C44655"/>
    <w:rsid w:val="00C44B97"/>
    <w:rsid w:val="00C46F97"/>
    <w:rsid w:val="00C52EE2"/>
    <w:rsid w:val="00C5383D"/>
    <w:rsid w:val="00C54826"/>
    <w:rsid w:val="00C566A9"/>
    <w:rsid w:val="00C57D75"/>
    <w:rsid w:val="00C60C13"/>
    <w:rsid w:val="00C629F6"/>
    <w:rsid w:val="00C633FC"/>
    <w:rsid w:val="00C63BF7"/>
    <w:rsid w:val="00C64846"/>
    <w:rsid w:val="00C66540"/>
    <w:rsid w:val="00C66F39"/>
    <w:rsid w:val="00C67EC3"/>
    <w:rsid w:val="00C71912"/>
    <w:rsid w:val="00C71C70"/>
    <w:rsid w:val="00C71CD9"/>
    <w:rsid w:val="00C73929"/>
    <w:rsid w:val="00C7725E"/>
    <w:rsid w:val="00C85E4F"/>
    <w:rsid w:val="00C906BE"/>
    <w:rsid w:val="00C90F3B"/>
    <w:rsid w:val="00C90FE8"/>
    <w:rsid w:val="00C915C3"/>
    <w:rsid w:val="00C91BE8"/>
    <w:rsid w:val="00C929FA"/>
    <w:rsid w:val="00C93EDD"/>
    <w:rsid w:val="00C947DD"/>
    <w:rsid w:val="00C9723A"/>
    <w:rsid w:val="00C975D7"/>
    <w:rsid w:val="00CA3387"/>
    <w:rsid w:val="00CA397C"/>
    <w:rsid w:val="00CA4055"/>
    <w:rsid w:val="00CA4BE4"/>
    <w:rsid w:val="00CA582C"/>
    <w:rsid w:val="00CA59A0"/>
    <w:rsid w:val="00CB06C5"/>
    <w:rsid w:val="00CB0DFC"/>
    <w:rsid w:val="00CB19BA"/>
    <w:rsid w:val="00CB443B"/>
    <w:rsid w:val="00CB532A"/>
    <w:rsid w:val="00CB6052"/>
    <w:rsid w:val="00CB76F2"/>
    <w:rsid w:val="00CB7792"/>
    <w:rsid w:val="00CB78DB"/>
    <w:rsid w:val="00CB7B6A"/>
    <w:rsid w:val="00CC2D9B"/>
    <w:rsid w:val="00CC5964"/>
    <w:rsid w:val="00CD39E8"/>
    <w:rsid w:val="00CD468B"/>
    <w:rsid w:val="00CD73BC"/>
    <w:rsid w:val="00CD760B"/>
    <w:rsid w:val="00CD7955"/>
    <w:rsid w:val="00CE19EE"/>
    <w:rsid w:val="00CE2498"/>
    <w:rsid w:val="00CE2A83"/>
    <w:rsid w:val="00CE588E"/>
    <w:rsid w:val="00CE6E85"/>
    <w:rsid w:val="00CE6F3D"/>
    <w:rsid w:val="00CF279F"/>
    <w:rsid w:val="00CF2E70"/>
    <w:rsid w:val="00CF5D2A"/>
    <w:rsid w:val="00CF61FC"/>
    <w:rsid w:val="00CF72ED"/>
    <w:rsid w:val="00CF7DE7"/>
    <w:rsid w:val="00D00748"/>
    <w:rsid w:val="00D0355E"/>
    <w:rsid w:val="00D035A5"/>
    <w:rsid w:val="00D040DD"/>
    <w:rsid w:val="00D04116"/>
    <w:rsid w:val="00D047EB"/>
    <w:rsid w:val="00D05966"/>
    <w:rsid w:val="00D06357"/>
    <w:rsid w:val="00D067D8"/>
    <w:rsid w:val="00D068B6"/>
    <w:rsid w:val="00D06BE1"/>
    <w:rsid w:val="00D07514"/>
    <w:rsid w:val="00D07DD9"/>
    <w:rsid w:val="00D1182F"/>
    <w:rsid w:val="00D12DED"/>
    <w:rsid w:val="00D1473C"/>
    <w:rsid w:val="00D1569A"/>
    <w:rsid w:val="00D177EA"/>
    <w:rsid w:val="00D17A69"/>
    <w:rsid w:val="00D22B9C"/>
    <w:rsid w:val="00D24C83"/>
    <w:rsid w:val="00D26B8D"/>
    <w:rsid w:val="00D26C8E"/>
    <w:rsid w:val="00D2777F"/>
    <w:rsid w:val="00D3040B"/>
    <w:rsid w:val="00D31515"/>
    <w:rsid w:val="00D31C97"/>
    <w:rsid w:val="00D32E39"/>
    <w:rsid w:val="00D33820"/>
    <w:rsid w:val="00D341DF"/>
    <w:rsid w:val="00D34DA5"/>
    <w:rsid w:val="00D3712D"/>
    <w:rsid w:val="00D378BD"/>
    <w:rsid w:val="00D42C69"/>
    <w:rsid w:val="00D441E4"/>
    <w:rsid w:val="00D470F4"/>
    <w:rsid w:val="00D519CD"/>
    <w:rsid w:val="00D544E4"/>
    <w:rsid w:val="00D55494"/>
    <w:rsid w:val="00D60B03"/>
    <w:rsid w:val="00D61556"/>
    <w:rsid w:val="00D62473"/>
    <w:rsid w:val="00D643BD"/>
    <w:rsid w:val="00D64FE5"/>
    <w:rsid w:val="00D65D80"/>
    <w:rsid w:val="00D65DE1"/>
    <w:rsid w:val="00D66508"/>
    <w:rsid w:val="00D67890"/>
    <w:rsid w:val="00D67ED9"/>
    <w:rsid w:val="00D716DA"/>
    <w:rsid w:val="00D73659"/>
    <w:rsid w:val="00D743A6"/>
    <w:rsid w:val="00D7635B"/>
    <w:rsid w:val="00D76633"/>
    <w:rsid w:val="00D8209E"/>
    <w:rsid w:val="00D82EE3"/>
    <w:rsid w:val="00D842F6"/>
    <w:rsid w:val="00D86116"/>
    <w:rsid w:val="00D91957"/>
    <w:rsid w:val="00D91FDA"/>
    <w:rsid w:val="00D9265B"/>
    <w:rsid w:val="00D93191"/>
    <w:rsid w:val="00D94044"/>
    <w:rsid w:val="00D96B39"/>
    <w:rsid w:val="00DA11AB"/>
    <w:rsid w:val="00DA15DB"/>
    <w:rsid w:val="00DA2459"/>
    <w:rsid w:val="00DA27BD"/>
    <w:rsid w:val="00DA3D29"/>
    <w:rsid w:val="00DA3D42"/>
    <w:rsid w:val="00DA46A3"/>
    <w:rsid w:val="00DA6C91"/>
    <w:rsid w:val="00DB2739"/>
    <w:rsid w:val="00DB43BE"/>
    <w:rsid w:val="00DB46EF"/>
    <w:rsid w:val="00DB5D10"/>
    <w:rsid w:val="00DB653E"/>
    <w:rsid w:val="00DB7698"/>
    <w:rsid w:val="00DC0FCA"/>
    <w:rsid w:val="00DC2797"/>
    <w:rsid w:val="00DC3E05"/>
    <w:rsid w:val="00DD468B"/>
    <w:rsid w:val="00DD4C32"/>
    <w:rsid w:val="00DD6195"/>
    <w:rsid w:val="00DD6871"/>
    <w:rsid w:val="00DD71D7"/>
    <w:rsid w:val="00DE1236"/>
    <w:rsid w:val="00DE1566"/>
    <w:rsid w:val="00DE2746"/>
    <w:rsid w:val="00DE2A00"/>
    <w:rsid w:val="00DF01C4"/>
    <w:rsid w:val="00DF046D"/>
    <w:rsid w:val="00DF14C6"/>
    <w:rsid w:val="00DF1B5F"/>
    <w:rsid w:val="00DF571C"/>
    <w:rsid w:val="00DF5F10"/>
    <w:rsid w:val="00DF629C"/>
    <w:rsid w:val="00DF6E0C"/>
    <w:rsid w:val="00DF70D4"/>
    <w:rsid w:val="00E0227D"/>
    <w:rsid w:val="00E03CBC"/>
    <w:rsid w:val="00E03CF4"/>
    <w:rsid w:val="00E113FA"/>
    <w:rsid w:val="00E123DD"/>
    <w:rsid w:val="00E12940"/>
    <w:rsid w:val="00E150F0"/>
    <w:rsid w:val="00E157C0"/>
    <w:rsid w:val="00E175D3"/>
    <w:rsid w:val="00E215CC"/>
    <w:rsid w:val="00E22000"/>
    <w:rsid w:val="00E22DD4"/>
    <w:rsid w:val="00E258E1"/>
    <w:rsid w:val="00E3395E"/>
    <w:rsid w:val="00E33F93"/>
    <w:rsid w:val="00E34486"/>
    <w:rsid w:val="00E3795C"/>
    <w:rsid w:val="00E40659"/>
    <w:rsid w:val="00E40E31"/>
    <w:rsid w:val="00E41572"/>
    <w:rsid w:val="00E42656"/>
    <w:rsid w:val="00E42C12"/>
    <w:rsid w:val="00E445FA"/>
    <w:rsid w:val="00E450B9"/>
    <w:rsid w:val="00E45AF7"/>
    <w:rsid w:val="00E46C08"/>
    <w:rsid w:val="00E523F5"/>
    <w:rsid w:val="00E53845"/>
    <w:rsid w:val="00E551A4"/>
    <w:rsid w:val="00E5634F"/>
    <w:rsid w:val="00E601A1"/>
    <w:rsid w:val="00E60B88"/>
    <w:rsid w:val="00E60DEB"/>
    <w:rsid w:val="00E6195E"/>
    <w:rsid w:val="00E61B6D"/>
    <w:rsid w:val="00E6256C"/>
    <w:rsid w:val="00E62D37"/>
    <w:rsid w:val="00E63BDA"/>
    <w:rsid w:val="00E64A57"/>
    <w:rsid w:val="00E652A6"/>
    <w:rsid w:val="00E66381"/>
    <w:rsid w:val="00E66B7A"/>
    <w:rsid w:val="00E66E8C"/>
    <w:rsid w:val="00E67366"/>
    <w:rsid w:val="00E674FF"/>
    <w:rsid w:val="00E74340"/>
    <w:rsid w:val="00E7451E"/>
    <w:rsid w:val="00E75042"/>
    <w:rsid w:val="00E75D67"/>
    <w:rsid w:val="00E81801"/>
    <w:rsid w:val="00E81F13"/>
    <w:rsid w:val="00E830CA"/>
    <w:rsid w:val="00E84360"/>
    <w:rsid w:val="00E856D6"/>
    <w:rsid w:val="00E85817"/>
    <w:rsid w:val="00E8632C"/>
    <w:rsid w:val="00E910C9"/>
    <w:rsid w:val="00E9436E"/>
    <w:rsid w:val="00E9676A"/>
    <w:rsid w:val="00EA0AE3"/>
    <w:rsid w:val="00EA10C5"/>
    <w:rsid w:val="00EA18AF"/>
    <w:rsid w:val="00EA7811"/>
    <w:rsid w:val="00EB13C1"/>
    <w:rsid w:val="00EB17F7"/>
    <w:rsid w:val="00EB44C8"/>
    <w:rsid w:val="00EB576F"/>
    <w:rsid w:val="00EC0DBE"/>
    <w:rsid w:val="00EC1CE4"/>
    <w:rsid w:val="00EC2A39"/>
    <w:rsid w:val="00EC637D"/>
    <w:rsid w:val="00ED27BC"/>
    <w:rsid w:val="00ED4A7A"/>
    <w:rsid w:val="00ED56E1"/>
    <w:rsid w:val="00ED644B"/>
    <w:rsid w:val="00ED6B00"/>
    <w:rsid w:val="00ED7240"/>
    <w:rsid w:val="00ED76ED"/>
    <w:rsid w:val="00EE000A"/>
    <w:rsid w:val="00EE21B3"/>
    <w:rsid w:val="00EE604B"/>
    <w:rsid w:val="00EE61DE"/>
    <w:rsid w:val="00EF189B"/>
    <w:rsid w:val="00EF223D"/>
    <w:rsid w:val="00EF49C7"/>
    <w:rsid w:val="00EF5426"/>
    <w:rsid w:val="00EF546B"/>
    <w:rsid w:val="00F01AA0"/>
    <w:rsid w:val="00F020D8"/>
    <w:rsid w:val="00F03013"/>
    <w:rsid w:val="00F04976"/>
    <w:rsid w:val="00F05C91"/>
    <w:rsid w:val="00F065C0"/>
    <w:rsid w:val="00F06B0D"/>
    <w:rsid w:val="00F06F0E"/>
    <w:rsid w:val="00F11777"/>
    <w:rsid w:val="00F13A05"/>
    <w:rsid w:val="00F17E90"/>
    <w:rsid w:val="00F21F31"/>
    <w:rsid w:val="00F22C47"/>
    <w:rsid w:val="00F263FE"/>
    <w:rsid w:val="00F26BDE"/>
    <w:rsid w:val="00F27F01"/>
    <w:rsid w:val="00F3139E"/>
    <w:rsid w:val="00F318FD"/>
    <w:rsid w:val="00F33826"/>
    <w:rsid w:val="00F40EAC"/>
    <w:rsid w:val="00F45670"/>
    <w:rsid w:val="00F52070"/>
    <w:rsid w:val="00F533A6"/>
    <w:rsid w:val="00F538D8"/>
    <w:rsid w:val="00F5436C"/>
    <w:rsid w:val="00F60190"/>
    <w:rsid w:val="00F60CB2"/>
    <w:rsid w:val="00F610B1"/>
    <w:rsid w:val="00F615AB"/>
    <w:rsid w:val="00F61779"/>
    <w:rsid w:val="00F62102"/>
    <w:rsid w:val="00F6414C"/>
    <w:rsid w:val="00F6676A"/>
    <w:rsid w:val="00F75227"/>
    <w:rsid w:val="00F83A33"/>
    <w:rsid w:val="00F845F0"/>
    <w:rsid w:val="00F84D48"/>
    <w:rsid w:val="00F87A66"/>
    <w:rsid w:val="00F90474"/>
    <w:rsid w:val="00F90860"/>
    <w:rsid w:val="00F93D91"/>
    <w:rsid w:val="00F9590E"/>
    <w:rsid w:val="00F9605A"/>
    <w:rsid w:val="00F96519"/>
    <w:rsid w:val="00F965AF"/>
    <w:rsid w:val="00F97F48"/>
    <w:rsid w:val="00FA2210"/>
    <w:rsid w:val="00FA2595"/>
    <w:rsid w:val="00FA5EC6"/>
    <w:rsid w:val="00FA67B0"/>
    <w:rsid w:val="00FA6888"/>
    <w:rsid w:val="00FA73C3"/>
    <w:rsid w:val="00FB119C"/>
    <w:rsid w:val="00FB14C8"/>
    <w:rsid w:val="00FB60C6"/>
    <w:rsid w:val="00FC279E"/>
    <w:rsid w:val="00FC3AB1"/>
    <w:rsid w:val="00FC3FE9"/>
    <w:rsid w:val="00FC68CC"/>
    <w:rsid w:val="00FC713D"/>
    <w:rsid w:val="00FC758F"/>
    <w:rsid w:val="00FD01E6"/>
    <w:rsid w:val="00FD1EF5"/>
    <w:rsid w:val="00FD2B80"/>
    <w:rsid w:val="00FD31E5"/>
    <w:rsid w:val="00FD40D6"/>
    <w:rsid w:val="00FD5446"/>
    <w:rsid w:val="00FD7B8C"/>
    <w:rsid w:val="00FE039C"/>
    <w:rsid w:val="00FE0B38"/>
    <w:rsid w:val="00FE1502"/>
    <w:rsid w:val="00FE1979"/>
    <w:rsid w:val="00FE3042"/>
    <w:rsid w:val="00FE358A"/>
    <w:rsid w:val="00FE3C5F"/>
    <w:rsid w:val="00FE3F46"/>
    <w:rsid w:val="00FE4544"/>
    <w:rsid w:val="00FE50AF"/>
    <w:rsid w:val="00FE7C13"/>
    <w:rsid w:val="00FE7EAB"/>
    <w:rsid w:val="00FF7489"/>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3FD4"/>
  <w15:docId w15:val="{363B8678-F40A-427F-82CB-BC68D621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C9"/>
    <w:pPr>
      <w:overflowPunct w:val="0"/>
      <w:autoSpaceDE w:val="0"/>
      <w:autoSpaceDN w:val="0"/>
      <w:adjustRightInd w:val="0"/>
      <w:textAlignment w:val="baseline"/>
    </w:pPr>
    <w:rPr>
      <w:lang w:eastAsia="en-US"/>
    </w:rPr>
  </w:style>
  <w:style w:type="paragraph" w:styleId="Heading1">
    <w:name w:val="heading 1"/>
    <w:basedOn w:val="Normal"/>
    <w:next w:val="Normal"/>
    <w:qFormat/>
    <w:rsid w:val="00E910C9"/>
    <w:pPr>
      <w:keepNext/>
      <w:jc w:val="center"/>
      <w:outlineLvl w:val="0"/>
    </w:pPr>
    <w:rPr>
      <w:sz w:val="22"/>
      <w:szCs w:val="22"/>
      <w:u w:val="single"/>
    </w:rPr>
  </w:style>
  <w:style w:type="paragraph" w:styleId="Heading2">
    <w:name w:val="heading 2"/>
    <w:basedOn w:val="Normal"/>
    <w:next w:val="Normal"/>
    <w:qFormat/>
    <w:rsid w:val="00E910C9"/>
    <w:pPr>
      <w:keepNext/>
      <w:ind w:left="3119" w:right="-908"/>
      <w:outlineLvl w:val="1"/>
    </w:pPr>
    <w:rPr>
      <w:rFonts w:ascii="Comic Sans MS" w:hAnsi="Comic Sans MS"/>
      <w:sz w:val="36"/>
    </w:rPr>
  </w:style>
  <w:style w:type="paragraph" w:styleId="Heading3">
    <w:name w:val="heading 3"/>
    <w:basedOn w:val="Normal"/>
    <w:next w:val="Normal"/>
    <w:qFormat/>
    <w:rsid w:val="00E910C9"/>
    <w:pPr>
      <w:keepNext/>
      <w:ind w:left="-709" w:right="-908"/>
      <w:outlineLvl w:val="2"/>
    </w:pPr>
    <w:rPr>
      <w:b/>
      <w:bCs/>
      <w:sz w:val="24"/>
    </w:rPr>
  </w:style>
  <w:style w:type="paragraph" w:styleId="Heading4">
    <w:name w:val="heading 4"/>
    <w:basedOn w:val="Normal"/>
    <w:next w:val="Normal"/>
    <w:qFormat/>
    <w:rsid w:val="00E910C9"/>
    <w:pPr>
      <w:keepNext/>
      <w:spacing w:before="100" w:beforeAutospacing="1" w:after="100" w:afterAutospacing="1"/>
      <w:ind w:left="-426"/>
      <w:outlineLvl w:val="3"/>
    </w:pPr>
    <w:rPr>
      <w:b/>
      <w:bCs/>
      <w:sz w:val="24"/>
    </w:rPr>
  </w:style>
  <w:style w:type="paragraph" w:styleId="Heading5">
    <w:name w:val="heading 5"/>
    <w:basedOn w:val="Normal"/>
    <w:next w:val="Normal"/>
    <w:qFormat/>
    <w:rsid w:val="00E910C9"/>
    <w:pPr>
      <w:keepNext/>
      <w:ind w:left="-426"/>
      <w:jc w:val="center"/>
      <w:outlineLvl w:val="4"/>
    </w:pPr>
    <w:rPr>
      <w:b/>
      <w:bCs/>
      <w:sz w:val="24"/>
    </w:rPr>
  </w:style>
  <w:style w:type="paragraph" w:styleId="Heading6">
    <w:name w:val="heading 6"/>
    <w:basedOn w:val="Normal"/>
    <w:next w:val="Normal"/>
    <w:qFormat/>
    <w:rsid w:val="00E910C9"/>
    <w:pPr>
      <w:keepNext/>
      <w:ind w:left="-710" w:right="-908"/>
      <w:jc w:val="both"/>
      <w:outlineLvl w:val="5"/>
    </w:pPr>
    <w:rPr>
      <w:b/>
      <w:bCs/>
      <w:sz w:val="24"/>
    </w:rPr>
  </w:style>
  <w:style w:type="paragraph" w:styleId="Heading7">
    <w:name w:val="heading 7"/>
    <w:basedOn w:val="Normal"/>
    <w:next w:val="Normal"/>
    <w:qFormat/>
    <w:rsid w:val="00E910C9"/>
    <w:pPr>
      <w:keepNext/>
      <w:ind w:right="-908"/>
      <w:jc w:val="both"/>
      <w:outlineLvl w:val="6"/>
    </w:pPr>
    <w:rPr>
      <w:b/>
      <w:bCs/>
      <w:sz w:val="24"/>
    </w:rPr>
  </w:style>
  <w:style w:type="paragraph" w:styleId="Heading8">
    <w:name w:val="heading 8"/>
    <w:basedOn w:val="Normal"/>
    <w:next w:val="Normal"/>
    <w:qFormat/>
    <w:rsid w:val="00E910C9"/>
    <w:pPr>
      <w:keepNext/>
      <w:ind w:left="-426" w:right="-383"/>
      <w:jc w:val="both"/>
      <w:outlineLvl w:val="7"/>
    </w:pPr>
    <w:rPr>
      <w:b/>
      <w:bCs/>
      <w:sz w:val="24"/>
    </w:rPr>
  </w:style>
  <w:style w:type="paragraph" w:styleId="Heading9">
    <w:name w:val="heading 9"/>
    <w:basedOn w:val="Normal"/>
    <w:next w:val="Normal"/>
    <w:qFormat/>
    <w:rsid w:val="00E910C9"/>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10C9"/>
    <w:rPr>
      <w:color w:val="0000FF"/>
      <w:u w:val="single"/>
    </w:rPr>
  </w:style>
  <w:style w:type="paragraph" w:styleId="BodyTextIndent">
    <w:name w:val="Body Text Indent"/>
    <w:basedOn w:val="Normal"/>
    <w:semiHidden/>
    <w:rsid w:val="00E910C9"/>
    <w:pPr>
      <w:ind w:left="-710"/>
      <w:jc w:val="both"/>
    </w:pPr>
    <w:rPr>
      <w:sz w:val="24"/>
    </w:rPr>
  </w:style>
  <w:style w:type="paragraph" w:styleId="BodyTextIndent2">
    <w:name w:val="Body Text Indent 2"/>
    <w:basedOn w:val="Normal"/>
    <w:semiHidden/>
    <w:rsid w:val="00E910C9"/>
    <w:pPr>
      <w:ind w:firstLine="284"/>
    </w:pPr>
    <w:rPr>
      <w:sz w:val="24"/>
    </w:rPr>
  </w:style>
  <w:style w:type="paragraph" w:styleId="BlockText">
    <w:name w:val="Block Text"/>
    <w:basedOn w:val="Normal"/>
    <w:semiHidden/>
    <w:rsid w:val="00E910C9"/>
    <w:pPr>
      <w:ind w:left="-426" w:right="22" w:firstLine="284"/>
      <w:jc w:val="both"/>
    </w:pPr>
    <w:rPr>
      <w:rFonts w:ascii="Arial" w:hAnsi="Arial" w:cs="Arial"/>
      <w:sz w:val="24"/>
    </w:rPr>
  </w:style>
  <w:style w:type="paragraph" w:styleId="BodyTextIndent3">
    <w:name w:val="Body Text Indent 3"/>
    <w:basedOn w:val="Normal"/>
    <w:semiHidden/>
    <w:rsid w:val="00E910C9"/>
    <w:pPr>
      <w:ind w:right="-545" w:firstLine="284"/>
      <w:jc w:val="both"/>
    </w:pPr>
    <w:rPr>
      <w:rFonts w:ascii="Arial" w:hAnsi="Arial" w:cs="Arial"/>
      <w:sz w:val="24"/>
    </w:rPr>
  </w:style>
  <w:style w:type="paragraph" w:styleId="Header">
    <w:name w:val="header"/>
    <w:basedOn w:val="Normal"/>
    <w:semiHidden/>
    <w:rsid w:val="00E910C9"/>
    <w:pPr>
      <w:tabs>
        <w:tab w:val="center" w:pos="4153"/>
        <w:tab w:val="right" w:pos="8306"/>
      </w:tabs>
    </w:pPr>
  </w:style>
  <w:style w:type="paragraph" w:styleId="Footer">
    <w:name w:val="footer"/>
    <w:basedOn w:val="Normal"/>
    <w:semiHidden/>
    <w:rsid w:val="00E910C9"/>
    <w:pPr>
      <w:tabs>
        <w:tab w:val="center" w:pos="4153"/>
        <w:tab w:val="right" w:pos="8306"/>
      </w:tabs>
    </w:pPr>
  </w:style>
  <w:style w:type="character" w:styleId="PageNumber">
    <w:name w:val="page number"/>
    <w:basedOn w:val="DefaultParagraphFont"/>
    <w:semiHidden/>
    <w:rsid w:val="00E910C9"/>
  </w:style>
  <w:style w:type="paragraph" w:customStyle="1" w:styleId="ecmsonormal">
    <w:name w:val="ec_msonormal"/>
    <w:basedOn w:val="Normal"/>
    <w:rsid w:val="00E910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ececececececgrame">
    <w:name w:val="ec_ecececececgrame"/>
    <w:basedOn w:val="DefaultParagraphFont"/>
    <w:rsid w:val="00E910C9"/>
  </w:style>
  <w:style w:type="paragraph" w:styleId="BodyText">
    <w:name w:val="Body Text"/>
    <w:basedOn w:val="Normal"/>
    <w:link w:val="BodyTextChar"/>
    <w:semiHidden/>
    <w:rsid w:val="00E910C9"/>
    <w:pPr>
      <w:jc w:val="both"/>
    </w:pPr>
    <w:rPr>
      <w:sz w:val="24"/>
    </w:rPr>
  </w:style>
  <w:style w:type="character" w:styleId="FollowedHyperlink">
    <w:name w:val="FollowedHyperlink"/>
    <w:semiHidden/>
    <w:rsid w:val="00E910C9"/>
    <w:rPr>
      <w:color w:val="800080"/>
      <w:u w:val="single"/>
    </w:rPr>
  </w:style>
  <w:style w:type="paragraph" w:styleId="PlainText">
    <w:name w:val="Plain Text"/>
    <w:basedOn w:val="Normal"/>
    <w:link w:val="PlainTextChar"/>
    <w:uiPriority w:val="99"/>
    <w:rsid w:val="00E910C9"/>
    <w:rPr>
      <w:rFonts w:ascii="Courier New" w:hAnsi="Courier New"/>
    </w:rPr>
  </w:style>
  <w:style w:type="paragraph" w:styleId="BodyText2">
    <w:name w:val="Body Text 2"/>
    <w:basedOn w:val="Normal"/>
    <w:semiHidden/>
    <w:rsid w:val="00E910C9"/>
    <w:pPr>
      <w:ind w:right="-339"/>
      <w:jc w:val="both"/>
    </w:pPr>
    <w:rPr>
      <w:sz w:val="24"/>
      <w:szCs w:val="28"/>
    </w:rPr>
  </w:style>
  <w:style w:type="paragraph" w:styleId="BodyText3">
    <w:name w:val="Body Text 3"/>
    <w:basedOn w:val="Normal"/>
    <w:semiHidden/>
    <w:rsid w:val="00E910C9"/>
    <w:pPr>
      <w:ind w:right="-764"/>
      <w:jc w:val="both"/>
    </w:pPr>
  </w:style>
  <w:style w:type="paragraph" w:customStyle="1" w:styleId="Default">
    <w:name w:val="Default"/>
    <w:rsid w:val="00E910C9"/>
    <w:pPr>
      <w:autoSpaceDE w:val="0"/>
      <w:autoSpaceDN w:val="0"/>
      <w:adjustRightInd w:val="0"/>
    </w:pPr>
    <w:rPr>
      <w:rFonts w:ascii="Swis721 BlkCn BT" w:hAnsi="Swis721 BlkCn BT"/>
      <w:color w:val="000000"/>
      <w:sz w:val="24"/>
      <w:szCs w:val="24"/>
      <w:lang w:val="en-US" w:eastAsia="en-US"/>
    </w:rPr>
  </w:style>
  <w:style w:type="paragraph" w:customStyle="1" w:styleId="Pa1">
    <w:name w:val="Pa1"/>
    <w:basedOn w:val="Default"/>
    <w:next w:val="Default"/>
    <w:uiPriority w:val="99"/>
    <w:rsid w:val="00E910C9"/>
    <w:pPr>
      <w:spacing w:line="241" w:lineRule="atLeast"/>
    </w:pPr>
    <w:rPr>
      <w:color w:val="auto"/>
      <w:sz w:val="20"/>
    </w:rPr>
  </w:style>
  <w:style w:type="character" w:customStyle="1" w:styleId="A3">
    <w:name w:val="A3"/>
    <w:uiPriority w:val="99"/>
    <w:rsid w:val="00E910C9"/>
    <w:rPr>
      <w:rFonts w:ascii="Arial" w:hAnsi="Arial" w:cs="Arial"/>
      <w:color w:val="000000"/>
      <w:sz w:val="22"/>
      <w:szCs w:val="22"/>
    </w:rPr>
  </w:style>
  <w:style w:type="paragraph" w:customStyle="1" w:styleId="Pa0">
    <w:name w:val="Pa0"/>
    <w:basedOn w:val="Default"/>
    <w:next w:val="Default"/>
    <w:uiPriority w:val="99"/>
    <w:rsid w:val="00E910C9"/>
    <w:pPr>
      <w:spacing w:line="241" w:lineRule="atLeast"/>
    </w:pPr>
    <w:rPr>
      <w:color w:val="auto"/>
      <w:sz w:val="20"/>
    </w:rPr>
  </w:style>
  <w:style w:type="character" w:customStyle="1" w:styleId="A2">
    <w:name w:val="A2"/>
    <w:uiPriority w:val="99"/>
    <w:rsid w:val="00E910C9"/>
    <w:rPr>
      <w:color w:val="000000"/>
      <w:sz w:val="48"/>
      <w:szCs w:val="48"/>
    </w:rPr>
  </w:style>
  <w:style w:type="paragraph" w:styleId="Caption">
    <w:name w:val="caption"/>
    <w:basedOn w:val="Normal"/>
    <w:next w:val="Normal"/>
    <w:qFormat/>
    <w:rsid w:val="00E910C9"/>
    <w:pPr>
      <w:ind w:left="-426" w:right="-524"/>
    </w:pPr>
    <w:rPr>
      <w:b/>
      <w:bCs/>
      <w:sz w:val="22"/>
      <w:szCs w:val="22"/>
    </w:rPr>
  </w:style>
  <w:style w:type="paragraph" w:customStyle="1" w:styleId="Pa4">
    <w:name w:val="Pa4"/>
    <w:basedOn w:val="Default"/>
    <w:next w:val="Default"/>
    <w:rsid w:val="00E910C9"/>
    <w:pPr>
      <w:spacing w:line="241" w:lineRule="atLeast"/>
    </w:pPr>
    <w:rPr>
      <w:rFonts w:ascii="Arial" w:hAnsi="Arial"/>
      <w:color w:val="auto"/>
      <w:sz w:val="20"/>
    </w:rPr>
  </w:style>
  <w:style w:type="character" w:customStyle="1" w:styleId="A6">
    <w:name w:val="A6"/>
    <w:rsid w:val="00E910C9"/>
    <w:rPr>
      <w:rFonts w:cs="Arial"/>
      <w:color w:val="000000"/>
      <w:sz w:val="22"/>
      <w:szCs w:val="22"/>
    </w:rPr>
  </w:style>
  <w:style w:type="character" w:styleId="Strong">
    <w:name w:val="Strong"/>
    <w:uiPriority w:val="22"/>
    <w:qFormat/>
    <w:rsid w:val="00025714"/>
    <w:rPr>
      <w:b/>
      <w:bCs/>
    </w:rPr>
  </w:style>
  <w:style w:type="paragraph" w:styleId="ListParagraph">
    <w:name w:val="List Paragraph"/>
    <w:basedOn w:val="Normal"/>
    <w:uiPriority w:val="34"/>
    <w:qFormat/>
    <w:rsid w:val="006E79DB"/>
    <w:pPr>
      <w:ind w:left="720"/>
    </w:pPr>
  </w:style>
  <w:style w:type="character" w:customStyle="1" w:styleId="PlainTextChar">
    <w:name w:val="Plain Text Char"/>
    <w:link w:val="PlainText"/>
    <w:uiPriority w:val="99"/>
    <w:rsid w:val="00334C77"/>
    <w:rPr>
      <w:rFonts w:ascii="Courier New" w:hAnsi="Courier New" w:cs="Courier New"/>
      <w:lang w:eastAsia="en-US"/>
    </w:rPr>
  </w:style>
  <w:style w:type="paragraph" w:styleId="NoSpacing">
    <w:name w:val="No Spacing"/>
    <w:uiPriority w:val="1"/>
    <w:qFormat/>
    <w:rsid w:val="0004165E"/>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B44C8"/>
    <w:rPr>
      <w:rFonts w:ascii="Tahoma" w:hAnsi="Tahoma"/>
      <w:sz w:val="16"/>
      <w:szCs w:val="16"/>
    </w:rPr>
  </w:style>
  <w:style w:type="character" w:customStyle="1" w:styleId="BalloonTextChar">
    <w:name w:val="Balloon Text Char"/>
    <w:link w:val="BalloonText"/>
    <w:uiPriority w:val="99"/>
    <w:semiHidden/>
    <w:rsid w:val="00EB44C8"/>
    <w:rPr>
      <w:rFonts w:ascii="Tahoma" w:hAnsi="Tahoma" w:cs="Tahoma"/>
      <w:sz w:val="16"/>
      <w:szCs w:val="16"/>
      <w:lang w:eastAsia="en-US"/>
    </w:rPr>
  </w:style>
  <w:style w:type="table" w:styleId="TableGrid">
    <w:name w:val="Table Grid"/>
    <w:basedOn w:val="TableNormal"/>
    <w:uiPriority w:val="59"/>
    <w:rsid w:val="00867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A8"/>
    <w:uiPriority w:val="99"/>
    <w:rsid w:val="005C18DF"/>
    <w:rPr>
      <w:rFonts w:cs="Myriad Pro"/>
      <w:color w:val="000000"/>
      <w:sz w:val="32"/>
      <w:szCs w:val="32"/>
    </w:rPr>
  </w:style>
  <w:style w:type="paragraph" w:styleId="Quote">
    <w:name w:val="Quote"/>
    <w:basedOn w:val="Normal"/>
    <w:next w:val="Normal"/>
    <w:link w:val="QuoteChar"/>
    <w:uiPriority w:val="29"/>
    <w:qFormat/>
    <w:rsid w:val="00A629A9"/>
    <w:pPr>
      <w:overflowPunct/>
      <w:autoSpaceDE/>
      <w:autoSpaceDN/>
      <w:adjustRightInd/>
      <w:spacing w:before="200" w:line="276" w:lineRule="auto"/>
      <w:ind w:left="360" w:right="360"/>
      <w:textAlignment w:val="auto"/>
    </w:pPr>
    <w:rPr>
      <w:rFonts w:ascii="Georgia" w:eastAsia="Georgia" w:hAnsi="Georgia"/>
      <w:i/>
      <w:iCs/>
      <w:sz w:val="22"/>
      <w:szCs w:val="22"/>
      <w:lang w:val="en-US" w:bidi="en-US"/>
    </w:rPr>
  </w:style>
  <w:style w:type="character" w:customStyle="1" w:styleId="QuoteChar">
    <w:name w:val="Quote Char"/>
    <w:link w:val="Quote"/>
    <w:uiPriority w:val="29"/>
    <w:rsid w:val="00A629A9"/>
    <w:rPr>
      <w:rFonts w:ascii="Georgia" w:eastAsia="Georgia" w:hAnsi="Georgia"/>
      <w:i/>
      <w:iCs/>
      <w:sz w:val="22"/>
      <w:szCs w:val="22"/>
      <w:lang w:val="en-US" w:eastAsia="en-US" w:bidi="en-US"/>
    </w:rPr>
  </w:style>
  <w:style w:type="character" w:customStyle="1" w:styleId="BodyTextChar">
    <w:name w:val="Body Text Char"/>
    <w:link w:val="BodyText"/>
    <w:semiHidden/>
    <w:rsid w:val="00FF7489"/>
    <w:rPr>
      <w:sz w:val="24"/>
      <w:lang w:eastAsia="en-US"/>
    </w:rPr>
  </w:style>
  <w:style w:type="paragraph" w:styleId="NormalWeb">
    <w:name w:val="Normal (Web)"/>
    <w:basedOn w:val="Normal"/>
    <w:uiPriority w:val="99"/>
    <w:unhideWhenUsed/>
    <w:rsid w:val="00706858"/>
    <w:pPr>
      <w:overflowPunct/>
      <w:autoSpaceDE/>
      <w:autoSpaceDN/>
      <w:adjustRightInd/>
      <w:spacing w:before="100" w:beforeAutospacing="1" w:after="100" w:afterAutospacing="1"/>
      <w:textAlignment w:val="auto"/>
    </w:pPr>
    <w:rPr>
      <w:sz w:val="24"/>
      <w:szCs w:val="24"/>
      <w:lang w:eastAsia="en-GB"/>
    </w:rPr>
  </w:style>
  <w:style w:type="character" w:customStyle="1" w:styleId="ftlistss7">
    <w:name w:val="ftlistss7"/>
    <w:semiHidden/>
    <w:rsid w:val="00387CEB"/>
    <w:rPr>
      <w:rFonts w:ascii="Arial" w:hAnsi="Arial" w:cs="Arial"/>
      <w:color w:val="auto"/>
      <w:sz w:val="20"/>
      <w:szCs w:val="20"/>
    </w:rPr>
  </w:style>
  <w:style w:type="character" w:customStyle="1" w:styleId="st1">
    <w:name w:val="st1"/>
    <w:uiPriority w:val="99"/>
    <w:rsid w:val="00BD203D"/>
    <w:rPr>
      <w:rFonts w:cs="Times New Roman"/>
    </w:rPr>
  </w:style>
  <w:style w:type="paragraph" w:styleId="HTMLPreformatted">
    <w:name w:val="HTML Preformatted"/>
    <w:basedOn w:val="Normal"/>
    <w:link w:val="HTMLPreformattedChar"/>
    <w:uiPriority w:val="99"/>
    <w:unhideWhenUsed/>
    <w:rsid w:val="00705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7053F7"/>
    <w:rPr>
      <w:rFonts w:ascii="Courier New" w:hAnsi="Courier New" w:cs="Courier New"/>
    </w:rPr>
  </w:style>
  <w:style w:type="character" w:customStyle="1" w:styleId="apple-converted-space">
    <w:name w:val="apple-converted-space"/>
    <w:basedOn w:val="DefaultParagraphFont"/>
    <w:rsid w:val="007053F7"/>
  </w:style>
  <w:style w:type="character" w:customStyle="1" w:styleId="ecxyiv1950088482ecxyiv3103880829ecxyiv9521316274ecxyiv0652773378msid13094">
    <w:name w:val="ecxyiv1950088482ecxyiv3103880829ecxyiv9521316274ecxyiv0652773378msid13094"/>
    <w:rsid w:val="00B9707D"/>
  </w:style>
  <w:style w:type="paragraph" w:customStyle="1" w:styleId="yiv1709395443msonormal">
    <w:name w:val="yiv1709395443msonormal"/>
    <w:basedOn w:val="Normal"/>
    <w:rsid w:val="003D029A"/>
    <w:pPr>
      <w:overflowPunct/>
      <w:autoSpaceDE/>
      <w:autoSpaceDN/>
      <w:adjustRightInd/>
      <w:spacing w:before="100" w:beforeAutospacing="1" w:after="100" w:afterAutospacing="1"/>
      <w:textAlignment w:val="auto"/>
    </w:pPr>
    <w:rPr>
      <w:sz w:val="24"/>
      <w:szCs w:val="24"/>
      <w:lang w:eastAsia="en-GB"/>
    </w:rPr>
  </w:style>
  <w:style w:type="character" w:customStyle="1" w:styleId="textexposedshow">
    <w:name w:val="text_exposed_show"/>
    <w:rsid w:val="00CF5D2A"/>
  </w:style>
  <w:style w:type="character" w:customStyle="1" w:styleId="url">
    <w:name w:val="url"/>
    <w:rsid w:val="00855145"/>
  </w:style>
  <w:style w:type="paragraph" w:customStyle="1" w:styleId="yiv6695938984msonormal">
    <w:name w:val="yiv6695938984msonormal"/>
    <w:basedOn w:val="Normal"/>
    <w:rsid w:val="00292861"/>
    <w:pPr>
      <w:overflowPunct/>
      <w:autoSpaceDE/>
      <w:autoSpaceDN/>
      <w:adjustRightInd/>
      <w:spacing w:before="100" w:beforeAutospacing="1" w:after="100" w:afterAutospacing="1"/>
      <w:textAlignment w:val="auto"/>
    </w:pPr>
    <w:rPr>
      <w:sz w:val="24"/>
      <w:szCs w:val="24"/>
      <w:lang w:eastAsia="en-GB"/>
    </w:rPr>
  </w:style>
  <w:style w:type="character" w:customStyle="1" w:styleId="yiv6695938984yui37247142339820907256">
    <w:name w:val="yiv6695938984yui37247142339820907256"/>
    <w:rsid w:val="00292861"/>
  </w:style>
  <w:style w:type="character" w:customStyle="1" w:styleId="yiv6695938984yui37233142364626026273">
    <w:name w:val="yiv6695938984yui37233142364626026273"/>
    <w:rsid w:val="00292861"/>
  </w:style>
  <w:style w:type="character" w:customStyle="1" w:styleId="yiv6695938984yui37244142399685926586">
    <w:name w:val="yiv6695938984yui37244142399685926586"/>
    <w:rsid w:val="00292861"/>
  </w:style>
  <w:style w:type="paragraph" w:customStyle="1" w:styleId="yiv6426125642msonormal">
    <w:name w:val="yiv6426125642msonormal"/>
    <w:basedOn w:val="Normal"/>
    <w:rsid w:val="00D31515"/>
    <w:pPr>
      <w:overflowPunct/>
      <w:autoSpaceDE/>
      <w:autoSpaceDN/>
      <w:adjustRightInd/>
      <w:spacing w:before="100" w:beforeAutospacing="1" w:after="100" w:afterAutospacing="1"/>
      <w:textAlignment w:val="auto"/>
    </w:pPr>
    <w:rPr>
      <w:sz w:val="24"/>
      <w:szCs w:val="24"/>
      <w:lang w:eastAsia="en-GB"/>
    </w:rPr>
  </w:style>
  <w:style w:type="paragraph" w:customStyle="1" w:styleId="intro">
    <w:name w:val="intro"/>
    <w:basedOn w:val="Normal"/>
    <w:uiPriority w:val="99"/>
    <w:rsid w:val="00073DA9"/>
    <w:pPr>
      <w:overflowPunct/>
      <w:autoSpaceDE/>
      <w:autoSpaceDN/>
      <w:adjustRightInd/>
      <w:spacing w:before="100" w:beforeAutospacing="1" w:after="100" w:afterAutospacing="1"/>
      <w:textAlignment w:val="auto"/>
    </w:pPr>
    <w:rPr>
      <w:sz w:val="24"/>
      <w:szCs w:val="24"/>
      <w:lang w:eastAsia="en-GB"/>
    </w:rPr>
  </w:style>
  <w:style w:type="character" w:styleId="Emphasis">
    <w:name w:val="Emphasis"/>
    <w:uiPriority w:val="20"/>
    <w:qFormat/>
    <w:rsid w:val="00466C46"/>
    <w:rPr>
      <w:i/>
      <w:iCs/>
    </w:rPr>
  </w:style>
  <w:style w:type="paragraph" w:customStyle="1" w:styleId="yiv6106435629msonormal">
    <w:name w:val="yiv6106435629msonormal"/>
    <w:basedOn w:val="Normal"/>
    <w:rsid w:val="001A5A70"/>
    <w:pPr>
      <w:overflowPunct/>
      <w:autoSpaceDE/>
      <w:autoSpaceDN/>
      <w:adjustRightInd/>
      <w:spacing w:before="100" w:beforeAutospacing="1" w:after="100" w:afterAutospacing="1"/>
      <w:textAlignment w:val="auto"/>
    </w:pPr>
    <w:rPr>
      <w:sz w:val="24"/>
      <w:szCs w:val="24"/>
      <w:lang w:eastAsia="en-GB"/>
    </w:rPr>
  </w:style>
  <w:style w:type="table" w:customStyle="1" w:styleId="TableGrid1">
    <w:name w:val="Table Grid1"/>
    <w:basedOn w:val="TableNormal"/>
    <w:next w:val="TableGrid"/>
    <w:uiPriority w:val="39"/>
    <w:rsid w:val="000031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731889768msonormal">
    <w:name w:val="yiv3731889768msonormal"/>
    <w:basedOn w:val="Normal"/>
    <w:rsid w:val="00427B61"/>
    <w:pPr>
      <w:overflowPunct/>
      <w:autoSpaceDE/>
      <w:autoSpaceDN/>
      <w:adjustRightInd/>
      <w:spacing w:before="100" w:beforeAutospacing="1" w:after="100" w:afterAutospacing="1"/>
      <w:textAlignment w:val="auto"/>
    </w:pPr>
    <w:rPr>
      <w:sz w:val="24"/>
      <w:szCs w:val="24"/>
      <w:lang w:eastAsia="en-GB"/>
    </w:rPr>
  </w:style>
  <w:style w:type="paragraph" w:customStyle="1" w:styleId="ydpddc01f20yiv9522441323default">
    <w:name w:val="ydpddc01f20yiv9522441323default"/>
    <w:basedOn w:val="Normal"/>
    <w:rsid w:val="00C10823"/>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en-GB"/>
    </w:rPr>
  </w:style>
  <w:style w:type="paragraph" w:customStyle="1" w:styleId="ydpddc01f20yiv9522441323msonospacing">
    <w:name w:val="ydpddc01f20yiv9522441323msonospacing"/>
    <w:basedOn w:val="Normal"/>
    <w:rsid w:val="00C10823"/>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en-GB"/>
    </w:rPr>
  </w:style>
  <w:style w:type="paragraph" w:customStyle="1" w:styleId="p1">
    <w:name w:val="p1"/>
    <w:basedOn w:val="Normal"/>
    <w:rsid w:val="004926EF"/>
    <w:pPr>
      <w:overflowPunct/>
      <w:autoSpaceDE/>
      <w:autoSpaceDN/>
      <w:adjustRightInd/>
      <w:spacing w:before="100" w:beforeAutospacing="1" w:after="100" w:afterAutospacing="1"/>
      <w:textAlignment w:val="auto"/>
    </w:pPr>
    <w:rPr>
      <w:sz w:val="24"/>
      <w:szCs w:val="24"/>
      <w:lang w:val="en-US"/>
    </w:rPr>
  </w:style>
  <w:style w:type="character" w:customStyle="1" w:styleId="s1">
    <w:name w:val="s1"/>
    <w:basedOn w:val="DefaultParagraphFont"/>
    <w:rsid w:val="004926EF"/>
  </w:style>
  <w:style w:type="paragraph" w:customStyle="1" w:styleId="p2">
    <w:name w:val="p2"/>
    <w:basedOn w:val="Normal"/>
    <w:rsid w:val="004926EF"/>
    <w:pPr>
      <w:overflowPunct/>
      <w:autoSpaceDE/>
      <w:autoSpaceDN/>
      <w:adjustRightInd/>
      <w:spacing w:before="100" w:beforeAutospacing="1" w:after="100" w:afterAutospacing="1"/>
      <w:textAlignment w:val="auto"/>
    </w:pPr>
    <w:rPr>
      <w:sz w:val="24"/>
      <w:szCs w:val="24"/>
      <w:lang w:val="en-US"/>
    </w:rPr>
  </w:style>
  <w:style w:type="character" w:customStyle="1" w:styleId="s2">
    <w:name w:val="s2"/>
    <w:basedOn w:val="DefaultParagraphFont"/>
    <w:rsid w:val="004926EF"/>
  </w:style>
  <w:style w:type="paragraph" w:customStyle="1" w:styleId="p3">
    <w:name w:val="p3"/>
    <w:basedOn w:val="Normal"/>
    <w:rsid w:val="004926EF"/>
    <w:pPr>
      <w:overflowPunct/>
      <w:autoSpaceDE/>
      <w:autoSpaceDN/>
      <w:adjustRightInd/>
      <w:spacing w:before="100" w:beforeAutospacing="1" w:after="100" w:afterAutospacing="1"/>
      <w:textAlignment w:val="auto"/>
    </w:pPr>
    <w:rPr>
      <w:sz w:val="24"/>
      <w:szCs w:val="24"/>
      <w:lang w:val="en-US"/>
    </w:rPr>
  </w:style>
  <w:style w:type="paragraph" w:styleId="Title">
    <w:name w:val="Title"/>
    <w:basedOn w:val="Normal"/>
    <w:next w:val="Normal"/>
    <w:link w:val="TitleChar"/>
    <w:uiPriority w:val="10"/>
    <w:qFormat/>
    <w:rsid w:val="00B94C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CE4"/>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46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764">
      <w:bodyDiv w:val="1"/>
      <w:marLeft w:val="0"/>
      <w:marRight w:val="0"/>
      <w:marTop w:val="0"/>
      <w:marBottom w:val="0"/>
      <w:divBdr>
        <w:top w:val="none" w:sz="0" w:space="0" w:color="auto"/>
        <w:left w:val="none" w:sz="0" w:space="0" w:color="auto"/>
        <w:bottom w:val="none" w:sz="0" w:space="0" w:color="auto"/>
        <w:right w:val="none" w:sz="0" w:space="0" w:color="auto"/>
      </w:divBdr>
    </w:div>
    <w:div w:id="109475782">
      <w:bodyDiv w:val="1"/>
      <w:marLeft w:val="0"/>
      <w:marRight w:val="0"/>
      <w:marTop w:val="0"/>
      <w:marBottom w:val="0"/>
      <w:divBdr>
        <w:top w:val="none" w:sz="0" w:space="0" w:color="auto"/>
        <w:left w:val="none" w:sz="0" w:space="0" w:color="auto"/>
        <w:bottom w:val="none" w:sz="0" w:space="0" w:color="auto"/>
        <w:right w:val="none" w:sz="0" w:space="0" w:color="auto"/>
      </w:divBdr>
    </w:div>
    <w:div w:id="141774383">
      <w:bodyDiv w:val="1"/>
      <w:marLeft w:val="0"/>
      <w:marRight w:val="0"/>
      <w:marTop w:val="0"/>
      <w:marBottom w:val="0"/>
      <w:divBdr>
        <w:top w:val="none" w:sz="0" w:space="0" w:color="auto"/>
        <w:left w:val="none" w:sz="0" w:space="0" w:color="auto"/>
        <w:bottom w:val="none" w:sz="0" w:space="0" w:color="auto"/>
        <w:right w:val="none" w:sz="0" w:space="0" w:color="auto"/>
      </w:divBdr>
    </w:div>
    <w:div w:id="159926141">
      <w:bodyDiv w:val="1"/>
      <w:marLeft w:val="0"/>
      <w:marRight w:val="0"/>
      <w:marTop w:val="0"/>
      <w:marBottom w:val="0"/>
      <w:divBdr>
        <w:top w:val="none" w:sz="0" w:space="0" w:color="auto"/>
        <w:left w:val="none" w:sz="0" w:space="0" w:color="auto"/>
        <w:bottom w:val="none" w:sz="0" w:space="0" w:color="auto"/>
        <w:right w:val="none" w:sz="0" w:space="0" w:color="auto"/>
      </w:divBdr>
    </w:div>
    <w:div w:id="166484638">
      <w:bodyDiv w:val="1"/>
      <w:marLeft w:val="0"/>
      <w:marRight w:val="0"/>
      <w:marTop w:val="0"/>
      <w:marBottom w:val="0"/>
      <w:divBdr>
        <w:top w:val="none" w:sz="0" w:space="0" w:color="auto"/>
        <w:left w:val="none" w:sz="0" w:space="0" w:color="auto"/>
        <w:bottom w:val="none" w:sz="0" w:space="0" w:color="auto"/>
        <w:right w:val="none" w:sz="0" w:space="0" w:color="auto"/>
      </w:divBdr>
    </w:div>
    <w:div w:id="185295389">
      <w:bodyDiv w:val="1"/>
      <w:marLeft w:val="0"/>
      <w:marRight w:val="0"/>
      <w:marTop w:val="0"/>
      <w:marBottom w:val="0"/>
      <w:divBdr>
        <w:top w:val="none" w:sz="0" w:space="0" w:color="auto"/>
        <w:left w:val="none" w:sz="0" w:space="0" w:color="auto"/>
        <w:bottom w:val="none" w:sz="0" w:space="0" w:color="auto"/>
        <w:right w:val="none" w:sz="0" w:space="0" w:color="auto"/>
      </w:divBdr>
    </w:div>
    <w:div w:id="204755360">
      <w:bodyDiv w:val="1"/>
      <w:marLeft w:val="0"/>
      <w:marRight w:val="0"/>
      <w:marTop w:val="0"/>
      <w:marBottom w:val="0"/>
      <w:divBdr>
        <w:top w:val="none" w:sz="0" w:space="0" w:color="auto"/>
        <w:left w:val="none" w:sz="0" w:space="0" w:color="auto"/>
        <w:bottom w:val="none" w:sz="0" w:space="0" w:color="auto"/>
        <w:right w:val="none" w:sz="0" w:space="0" w:color="auto"/>
      </w:divBdr>
    </w:div>
    <w:div w:id="232660937">
      <w:bodyDiv w:val="1"/>
      <w:marLeft w:val="0"/>
      <w:marRight w:val="0"/>
      <w:marTop w:val="0"/>
      <w:marBottom w:val="0"/>
      <w:divBdr>
        <w:top w:val="none" w:sz="0" w:space="0" w:color="auto"/>
        <w:left w:val="none" w:sz="0" w:space="0" w:color="auto"/>
        <w:bottom w:val="none" w:sz="0" w:space="0" w:color="auto"/>
        <w:right w:val="none" w:sz="0" w:space="0" w:color="auto"/>
      </w:divBdr>
    </w:div>
    <w:div w:id="236744248">
      <w:bodyDiv w:val="1"/>
      <w:marLeft w:val="0"/>
      <w:marRight w:val="0"/>
      <w:marTop w:val="0"/>
      <w:marBottom w:val="0"/>
      <w:divBdr>
        <w:top w:val="none" w:sz="0" w:space="0" w:color="auto"/>
        <w:left w:val="none" w:sz="0" w:space="0" w:color="auto"/>
        <w:bottom w:val="none" w:sz="0" w:space="0" w:color="auto"/>
        <w:right w:val="none" w:sz="0" w:space="0" w:color="auto"/>
      </w:divBdr>
    </w:div>
    <w:div w:id="252587588">
      <w:bodyDiv w:val="1"/>
      <w:marLeft w:val="0"/>
      <w:marRight w:val="0"/>
      <w:marTop w:val="0"/>
      <w:marBottom w:val="0"/>
      <w:divBdr>
        <w:top w:val="none" w:sz="0" w:space="0" w:color="auto"/>
        <w:left w:val="none" w:sz="0" w:space="0" w:color="auto"/>
        <w:bottom w:val="none" w:sz="0" w:space="0" w:color="auto"/>
        <w:right w:val="none" w:sz="0" w:space="0" w:color="auto"/>
      </w:divBdr>
    </w:div>
    <w:div w:id="257910879">
      <w:bodyDiv w:val="1"/>
      <w:marLeft w:val="0"/>
      <w:marRight w:val="0"/>
      <w:marTop w:val="0"/>
      <w:marBottom w:val="0"/>
      <w:divBdr>
        <w:top w:val="none" w:sz="0" w:space="0" w:color="auto"/>
        <w:left w:val="none" w:sz="0" w:space="0" w:color="auto"/>
        <w:bottom w:val="none" w:sz="0" w:space="0" w:color="auto"/>
        <w:right w:val="none" w:sz="0" w:space="0" w:color="auto"/>
      </w:divBdr>
    </w:div>
    <w:div w:id="267858700">
      <w:bodyDiv w:val="1"/>
      <w:marLeft w:val="0"/>
      <w:marRight w:val="0"/>
      <w:marTop w:val="0"/>
      <w:marBottom w:val="0"/>
      <w:divBdr>
        <w:top w:val="none" w:sz="0" w:space="0" w:color="auto"/>
        <w:left w:val="none" w:sz="0" w:space="0" w:color="auto"/>
        <w:bottom w:val="none" w:sz="0" w:space="0" w:color="auto"/>
        <w:right w:val="none" w:sz="0" w:space="0" w:color="auto"/>
      </w:divBdr>
    </w:div>
    <w:div w:id="285086183">
      <w:bodyDiv w:val="1"/>
      <w:marLeft w:val="0"/>
      <w:marRight w:val="0"/>
      <w:marTop w:val="0"/>
      <w:marBottom w:val="0"/>
      <w:divBdr>
        <w:top w:val="none" w:sz="0" w:space="0" w:color="auto"/>
        <w:left w:val="none" w:sz="0" w:space="0" w:color="auto"/>
        <w:bottom w:val="none" w:sz="0" w:space="0" w:color="auto"/>
        <w:right w:val="none" w:sz="0" w:space="0" w:color="auto"/>
      </w:divBdr>
    </w:div>
    <w:div w:id="290285699">
      <w:bodyDiv w:val="1"/>
      <w:marLeft w:val="0"/>
      <w:marRight w:val="0"/>
      <w:marTop w:val="0"/>
      <w:marBottom w:val="0"/>
      <w:divBdr>
        <w:top w:val="none" w:sz="0" w:space="0" w:color="auto"/>
        <w:left w:val="none" w:sz="0" w:space="0" w:color="auto"/>
        <w:bottom w:val="none" w:sz="0" w:space="0" w:color="auto"/>
        <w:right w:val="none" w:sz="0" w:space="0" w:color="auto"/>
      </w:divBdr>
    </w:div>
    <w:div w:id="311522771">
      <w:bodyDiv w:val="1"/>
      <w:marLeft w:val="0"/>
      <w:marRight w:val="0"/>
      <w:marTop w:val="0"/>
      <w:marBottom w:val="0"/>
      <w:divBdr>
        <w:top w:val="none" w:sz="0" w:space="0" w:color="auto"/>
        <w:left w:val="none" w:sz="0" w:space="0" w:color="auto"/>
        <w:bottom w:val="none" w:sz="0" w:space="0" w:color="auto"/>
        <w:right w:val="none" w:sz="0" w:space="0" w:color="auto"/>
      </w:divBdr>
    </w:div>
    <w:div w:id="329141302">
      <w:bodyDiv w:val="1"/>
      <w:marLeft w:val="0"/>
      <w:marRight w:val="0"/>
      <w:marTop w:val="0"/>
      <w:marBottom w:val="0"/>
      <w:divBdr>
        <w:top w:val="none" w:sz="0" w:space="0" w:color="auto"/>
        <w:left w:val="none" w:sz="0" w:space="0" w:color="auto"/>
        <w:bottom w:val="none" w:sz="0" w:space="0" w:color="auto"/>
        <w:right w:val="none" w:sz="0" w:space="0" w:color="auto"/>
      </w:divBdr>
    </w:div>
    <w:div w:id="329719789">
      <w:bodyDiv w:val="1"/>
      <w:marLeft w:val="0"/>
      <w:marRight w:val="0"/>
      <w:marTop w:val="0"/>
      <w:marBottom w:val="0"/>
      <w:divBdr>
        <w:top w:val="none" w:sz="0" w:space="0" w:color="auto"/>
        <w:left w:val="none" w:sz="0" w:space="0" w:color="auto"/>
        <w:bottom w:val="none" w:sz="0" w:space="0" w:color="auto"/>
        <w:right w:val="none" w:sz="0" w:space="0" w:color="auto"/>
      </w:divBdr>
    </w:div>
    <w:div w:id="351417573">
      <w:bodyDiv w:val="1"/>
      <w:marLeft w:val="0"/>
      <w:marRight w:val="0"/>
      <w:marTop w:val="0"/>
      <w:marBottom w:val="0"/>
      <w:divBdr>
        <w:top w:val="none" w:sz="0" w:space="0" w:color="auto"/>
        <w:left w:val="none" w:sz="0" w:space="0" w:color="auto"/>
        <w:bottom w:val="none" w:sz="0" w:space="0" w:color="auto"/>
        <w:right w:val="none" w:sz="0" w:space="0" w:color="auto"/>
      </w:divBdr>
    </w:div>
    <w:div w:id="364411072">
      <w:bodyDiv w:val="1"/>
      <w:marLeft w:val="0"/>
      <w:marRight w:val="0"/>
      <w:marTop w:val="0"/>
      <w:marBottom w:val="0"/>
      <w:divBdr>
        <w:top w:val="none" w:sz="0" w:space="0" w:color="auto"/>
        <w:left w:val="none" w:sz="0" w:space="0" w:color="auto"/>
        <w:bottom w:val="none" w:sz="0" w:space="0" w:color="auto"/>
        <w:right w:val="none" w:sz="0" w:space="0" w:color="auto"/>
      </w:divBdr>
    </w:div>
    <w:div w:id="369454022">
      <w:bodyDiv w:val="1"/>
      <w:marLeft w:val="0"/>
      <w:marRight w:val="0"/>
      <w:marTop w:val="0"/>
      <w:marBottom w:val="0"/>
      <w:divBdr>
        <w:top w:val="none" w:sz="0" w:space="0" w:color="auto"/>
        <w:left w:val="none" w:sz="0" w:space="0" w:color="auto"/>
        <w:bottom w:val="none" w:sz="0" w:space="0" w:color="auto"/>
        <w:right w:val="none" w:sz="0" w:space="0" w:color="auto"/>
      </w:divBdr>
    </w:div>
    <w:div w:id="375586912">
      <w:bodyDiv w:val="1"/>
      <w:marLeft w:val="0"/>
      <w:marRight w:val="0"/>
      <w:marTop w:val="0"/>
      <w:marBottom w:val="0"/>
      <w:divBdr>
        <w:top w:val="none" w:sz="0" w:space="0" w:color="auto"/>
        <w:left w:val="none" w:sz="0" w:space="0" w:color="auto"/>
        <w:bottom w:val="none" w:sz="0" w:space="0" w:color="auto"/>
        <w:right w:val="none" w:sz="0" w:space="0" w:color="auto"/>
      </w:divBdr>
    </w:div>
    <w:div w:id="382756257">
      <w:bodyDiv w:val="1"/>
      <w:marLeft w:val="0"/>
      <w:marRight w:val="0"/>
      <w:marTop w:val="0"/>
      <w:marBottom w:val="0"/>
      <w:divBdr>
        <w:top w:val="none" w:sz="0" w:space="0" w:color="auto"/>
        <w:left w:val="none" w:sz="0" w:space="0" w:color="auto"/>
        <w:bottom w:val="none" w:sz="0" w:space="0" w:color="auto"/>
        <w:right w:val="none" w:sz="0" w:space="0" w:color="auto"/>
      </w:divBdr>
    </w:div>
    <w:div w:id="384330782">
      <w:bodyDiv w:val="1"/>
      <w:marLeft w:val="0"/>
      <w:marRight w:val="0"/>
      <w:marTop w:val="0"/>
      <w:marBottom w:val="0"/>
      <w:divBdr>
        <w:top w:val="none" w:sz="0" w:space="0" w:color="auto"/>
        <w:left w:val="none" w:sz="0" w:space="0" w:color="auto"/>
        <w:bottom w:val="none" w:sz="0" w:space="0" w:color="auto"/>
        <w:right w:val="none" w:sz="0" w:space="0" w:color="auto"/>
      </w:divBdr>
      <w:divsChild>
        <w:div w:id="1804957218">
          <w:marLeft w:val="0"/>
          <w:marRight w:val="0"/>
          <w:marTop w:val="0"/>
          <w:marBottom w:val="0"/>
          <w:divBdr>
            <w:top w:val="none" w:sz="0" w:space="0" w:color="auto"/>
            <w:left w:val="none" w:sz="0" w:space="0" w:color="auto"/>
            <w:bottom w:val="none" w:sz="0" w:space="0" w:color="auto"/>
            <w:right w:val="none" w:sz="0" w:space="0" w:color="auto"/>
          </w:divBdr>
          <w:divsChild>
            <w:div w:id="3393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432">
      <w:bodyDiv w:val="1"/>
      <w:marLeft w:val="0"/>
      <w:marRight w:val="0"/>
      <w:marTop w:val="0"/>
      <w:marBottom w:val="0"/>
      <w:divBdr>
        <w:top w:val="none" w:sz="0" w:space="0" w:color="auto"/>
        <w:left w:val="none" w:sz="0" w:space="0" w:color="auto"/>
        <w:bottom w:val="none" w:sz="0" w:space="0" w:color="auto"/>
        <w:right w:val="none" w:sz="0" w:space="0" w:color="auto"/>
      </w:divBdr>
    </w:div>
    <w:div w:id="477110772">
      <w:bodyDiv w:val="1"/>
      <w:marLeft w:val="0"/>
      <w:marRight w:val="0"/>
      <w:marTop w:val="0"/>
      <w:marBottom w:val="0"/>
      <w:divBdr>
        <w:top w:val="none" w:sz="0" w:space="0" w:color="auto"/>
        <w:left w:val="none" w:sz="0" w:space="0" w:color="auto"/>
        <w:bottom w:val="none" w:sz="0" w:space="0" w:color="auto"/>
        <w:right w:val="none" w:sz="0" w:space="0" w:color="auto"/>
      </w:divBdr>
    </w:div>
    <w:div w:id="480461403">
      <w:bodyDiv w:val="1"/>
      <w:marLeft w:val="0"/>
      <w:marRight w:val="0"/>
      <w:marTop w:val="0"/>
      <w:marBottom w:val="0"/>
      <w:divBdr>
        <w:top w:val="none" w:sz="0" w:space="0" w:color="auto"/>
        <w:left w:val="none" w:sz="0" w:space="0" w:color="auto"/>
        <w:bottom w:val="none" w:sz="0" w:space="0" w:color="auto"/>
        <w:right w:val="none" w:sz="0" w:space="0" w:color="auto"/>
      </w:divBdr>
    </w:div>
    <w:div w:id="505874140">
      <w:bodyDiv w:val="1"/>
      <w:marLeft w:val="0"/>
      <w:marRight w:val="0"/>
      <w:marTop w:val="0"/>
      <w:marBottom w:val="0"/>
      <w:divBdr>
        <w:top w:val="none" w:sz="0" w:space="0" w:color="auto"/>
        <w:left w:val="none" w:sz="0" w:space="0" w:color="auto"/>
        <w:bottom w:val="none" w:sz="0" w:space="0" w:color="auto"/>
        <w:right w:val="none" w:sz="0" w:space="0" w:color="auto"/>
      </w:divBdr>
    </w:div>
    <w:div w:id="553779861">
      <w:bodyDiv w:val="1"/>
      <w:marLeft w:val="0"/>
      <w:marRight w:val="0"/>
      <w:marTop w:val="0"/>
      <w:marBottom w:val="0"/>
      <w:divBdr>
        <w:top w:val="none" w:sz="0" w:space="0" w:color="auto"/>
        <w:left w:val="none" w:sz="0" w:space="0" w:color="auto"/>
        <w:bottom w:val="none" w:sz="0" w:space="0" w:color="auto"/>
        <w:right w:val="none" w:sz="0" w:space="0" w:color="auto"/>
      </w:divBdr>
      <w:divsChild>
        <w:div w:id="2098401462">
          <w:marLeft w:val="0"/>
          <w:marRight w:val="0"/>
          <w:marTop w:val="0"/>
          <w:marBottom w:val="0"/>
          <w:divBdr>
            <w:top w:val="none" w:sz="0" w:space="0" w:color="auto"/>
            <w:left w:val="none" w:sz="0" w:space="0" w:color="auto"/>
            <w:bottom w:val="none" w:sz="0" w:space="0" w:color="auto"/>
            <w:right w:val="none" w:sz="0" w:space="0" w:color="auto"/>
          </w:divBdr>
          <w:divsChild>
            <w:div w:id="1977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8117">
      <w:bodyDiv w:val="1"/>
      <w:marLeft w:val="0"/>
      <w:marRight w:val="0"/>
      <w:marTop w:val="0"/>
      <w:marBottom w:val="0"/>
      <w:divBdr>
        <w:top w:val="none" w:sz="0" w:space="0" w:color="auto"/>
        <w:left w:val="none" w:sz="0" w:space="0" w:color="auto"/>
        <w:bottom w:val="none" w:sz="0" w:space="0" w:color="auto"/>
        <w:right w:val="none" w:sz="0" w:space="0" w:color="auto"/>
      </w:divBdr>
      <w:divsChild>
        <w:div w:id="722019932">
          <w:marLeft w:val="0"/>
          <w:marRight w:val="0"/>
          <w:marTop w:val="0"/>
          <w:marBottom w:val="0"/>
          <w:divBdr>
            <w:top w:val="none" w:sz="0" w:space="0" w:color="auto"/>
            <w:left w:val="none" w:sz="0" w:space="0" w:color="auto"/>
            <w:bottom w:val="none" w:sz="0" w:space="0" w:color="auto"/>
            <w:right w:val="none" w:sz="0" w:space="0" w:color="auto"/>
          </w:divBdr>
          <w:divsChild>
            <w:div w:id="11441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545">
      <w:bodyDiv w:val="1"/>
      <w:marLeft w:val="0"/>
      <w:marRight w:val="0"/>
      <w:marTop w:val="0"/>
      <w:marBottom w:val="0"/>
      <w:divBdr>
        <w:top w:val="none" w:sz="0" w:space="0" w:color="auto"/>
        <w:left w:val="none" w:sz="0" w:space="0" w:color="auto"/>
        <w:bottom w:val="none" w:sz="0" w:space="0" w:color="auto"/>
        <w:right w:val="none" w:sz="0" w:space="0" w:color="auto"/>
      </w:divBdr>
    </w:div>
    <w:div w:id="577057049">
      <w:bodyDiv w:val="1"/>
      <w:marLeft w:val="0"/>
      <w:marRight w:val="0"/>
      <w:marTop w:val="0"/>
      <w:marBottom w:val="0"/>
      <w:divBdr>
        <w:top w:val="none" w:sz="0" w:space="0" w:color="auto"/>
        <w:left w:val="none" w:sz="0" w:space="0" w:color="auto"/>
        <w:bottom w:val="none" w:sz="0" w:space="0" w:color="auto"/>
        <w:right w:val="none" w:sz="0" w:space="0" w:color="auto"/>
      </w:divBdr>
    </w:div>
    <w:div w:id="619804469">
      <w:bodyDiv w:val="1"/>
      <w:marLeft w:val="0"/>
      <w:marRight w:val="0"/>
      <w:marTop w:val="0"/>
      <w:marBottom w:val="0"/>
      <w:divBdr>
        <w:top w:val="none" w:sz="0" w:space="0" w:color="auto"/>
        <w:left w:val="none" w:sz="0" w:space="0" w:color="auto"/>
        <w:bottom w:val="none" w:sz="0" w:space="0" w:color="auto"/>
        <w:right w:val="none" w:sz="0" w:space="0" w:color="auto"/>
      </w:divBdr>
    </w:div>
    <w:div w:id="626274616">
      <w:bodyDiv w:val="1"/>
      <w:marLeft w:val="0"/>
      <w:marRight w:val="0"/>
      <w:marTop w:val="0"/>
      <w:marBottom w:val="0"/>
      <w:divBdr>
        <w:top w:val="none" w:sz="0" w:space="0" w:color="auto"/>
        <w:left w:val="none" w:sz="0" w:space="0" w:color="auto"/>
        <w:bottom w:val="none" w:sz="0" w:space="0" w:color="auto"/>
        <w:right w:val="none" w:sz="0" w:space="0" w:color="auto"/>
      </w:divBdr>
    </w:div>
    <w:div w:id="631910332">
      <w:bodyDiv w:val="1"/>
      <w:marLeft w:val="0"/>
      <w:marRight w:val="0"/>
      <w:marTop w:val="0"/>
      <w:marBottom w:val="0"/>
      <w:divBdr>
        <w:top w:val="none" w:sz="0" w:space="0" w:color="auto"/>
        <w:left w:val="none" w:sz="0" w:space="0" w:color="auto"/>
        <w:bottom w:val="none" w:sz="0" w:space="0" w:color="auto"/>
        <w:right w:val="none" w:sz="0" w:space="0" w:color="auto"/>
      </w:divBdr>
    </w:div>
    <w:div w:id="667362436">
      <w:bodyDiv w:val="1"/>
      <w:marLeft w:val="0"/>
      <w:marRight w:val="0"/>
      <w:marTop w:val="0"/>
      <w:marBottom w:val="0"/>
      <w:divBdr>
        <w:top w:val="none" w:sz="0" w:space="0" w:color="auto"/>
        <w:left w:val="none" w:sz="0" w:space="0" w:color="auto"/>
        <w:bottom w:val="none" w:sz="0" w:space="0" w:color="auto"/>
        <w:right w:val="none" w:sz="0" w:space="0" w:color="auto"/>
      </w:divBdr>
    </w:div>
    <w:div w:id="672538928">
      <w:bodyDiv w:val="1"/>
      <w:marLeft w:val="0"/>
      <w:marRight w:val="0"/>
      <w:marTop w:val="0"/>
      <w:marBottom w:val="0"/>
      <w:divBdr>
        <w:top w:val="none" w:sz="0" w:space="0" w:color="auto"/>
        <w:left w:val="none" w:sz="0" w:space="0" w:color="auto"/>
        <w:bottom w:val="none" w:sz="0" w:space="0" w:color="auto"/>
        <w:right w:val="none" w:sz="0" w:space="0" w:color="auto"/>
      </w:divBdr>
    </w:div>
    <w:div w:id="720057993">
      <w:bodyDiv w:val="1"/>
      <w:marLeft w:val="0"/>
      <w:marRight w:val="0"/>
      <w:marTop w:val="0"/>
      <w:marBottom w:val="0"/>
      <w:divBdr>
        <w:top w:val="none" w:sz="0" w:space="0" w:color="auto"/>
        <w:left w:val="none" w:sz="0" w:space="0" w:color="auto"/>
        <w:bottom w:val="none" w:sz="0" w:space="0" w:color="auto"/>
        <w:right w:val="none" w:sz="0" w:space="0" w:color="auto"/>
      </w:divBdr>
    </w:div>
    <w:div w:id="742070035">
      <w:bodyDiv w:val="1"/>
      <w:marLeft w:val="0"/>
      <w:marRight w:val="0"/>
      <w:marTop w:val="0"/>
      <w:marBottom w:val="0"/>
      <w:divBdr>
        <w:top w:val="none" w:sz="0" w:space="0" w:color="auto"/>
        <w:left w:val="none" w:sz="0" w:space="0" w:color="auto"/>
        <w:bottom w:val="none" w:sz="0" w:space="0" w:color="auto"/>
        <w:right w:val="none" w:sz="0" w:space="0" w:color="auto"/>
      </w:divBdr>
    </w:div>
    <w:div w:id="753282164">
      <w:bodyDiv w:val="1"/>
      <w:marLeft w:val="0"/>
      <w:marRight w:val="0"/>
      <w:marTop w:val="0"/>
      <w:marBottom w:val="0"/>
      <w:divBdr>
        <w:top w:val="none" w:sz="0" w:space="0" w:color="auto"/>
        <w:left w:val="none" w:sz="0" w:space="0" w:color="auto"/>
        <w:bottom w:val="none" w:sz="0" w:space="0" w:color="auto"/>
        <w:right w:val="none" w:sz="0" w:space="0" w:color="auto"/>
      </w:divBdr>
    </w:div>
    <w:div w:id="801654190">
      <w:bodyDiv w:val="1"/>
      <w:marLeft w:val="0"/>
      <w:marRight w:val="0"/>
      <w:marTop w:val="0"/>
      <w:marBottom w:val="0"/>
      <w:divBdr>
        <w:top w:val="none" w:sz="0" w:space="0" w:color="auto"/>
        <w:left w:val="none" w:sz="0" w:space="0" w:color="auto"/>
        <w:bottom w:val="none" w:sz="0" w:space="0" w:color="auto"/>
        <w:right w:val="none" w:sz="0" w:space="0" w:color="auto"/>
      </w:divBdr>
    </w:div>
    <w:div w:id="812257907">
      <w:bodyDiv w:val="1"/>
      <w:marLeft w:val="0"/>
      <w:marRight w:val="0"/>
      <w:marTop w:val="0"/>
      <w:marBottom w:val="0"/>
      <w:divBdr>
        <w:top w:val="none" w:sz="0" w:space="0" w:color="auto"/>
        <w:left w:val="none" w:sz="0" w:space="0" w:color="auto"/>
        <w:bottom w:val="none" w:sz="0" w:space="0" w:color="auto"/>
        <w:right w:val="none" w:sz="0" w:space="0" w:color="auto"/>
      </w:divBdr>
    </w:div>
    <w:div w:id="819276141">
      <w:bodyDiv w:val="1"/>
      <w:marLeft w:val="0"/>
      <w:marRight w:val="0"/>
      <w:marTop w:val="0"/>
      <w:marBottom w:val="0"/>
      <w:divBdr>
        <w:top w:val="none" w:sz="0" w:space="0" w:color="auto"/>
        <w:left w:val="none" w:sz="0" w:space="0" w:color="auto"/>
        <w:bottom w:val="none" w:sz="0" w:space="0" w:color="auto"/>
        <w:right w:val="none" w:sz="0" w:space="0" w:color="auto"/>
      </w:divBdr>
    </w:div>
    <w:div w:id="836387701">
      <w:bodyDiv w:val="1"/>
      <w:marLeft w:val="0"/>
      <w:marRight w:val="0"/>
      <w:marTop w:val="0"/>
      <w:marBottom w:val="0"/>
      <w:divBdr>
        <w:top w:val="none" w:sz="0" w:space="0" w:color="auto"/>
        <w:left w:val="none" w:sz="0" w:space="0" w:color="auto"/>
        <w:bottom w:val="none" w:sz="0" w:space="0" w:color="auto"/>
        <w:right w:val="none" w:sz="0" w:space="0" w:color="auto"/>
      </w:divBdr>
    </w:div>
    <w:div w:id="840970265">
      <w:bodyDiv w:val="1"/>
      <w:marLeft w:val="0"/>
      <w:marRight w:val="0"/>
      <w:marTop w:val="0"/>
      <w:marBottom w:val="0"/>
      <w:divBdr>
        <w:top w:val="none" w:sz="0" w:space="0" w:color="auto"/>
        <w:left w:val="none" w:sz="0" w:space="0" w:color="auto"/>
        <w:bottom w:val="none" w:sz="0" w:space="0" w:color="auto"/>
        <w:right w:val="none" w:sz="0" w:space="0" w:color="auto"/>
      </w:divBdr>
    </w:div>
    <w:div w:id="858272210">
      <w:bodyDiv w:val="1"/>
      <w:marLeft w:val="0"/>
      <w:marRight w:val="0"/>
      <w:marTop w:val="0"/>
      <w:marBottom w:val="0"/>
      <w:divBdr>
        <w:top w:val="none" w:sz="0" w:space="0" w:color="auto"/>
        <w:left w:val="none" w:sz="0" w:space="0" w:color="auto"/>
        <w:bottom w:val="none" w:sz="0" w:space="0" w:color="auto"/>
        <w:right w:val="none" w:sz="0" w:space="0" w:color="auto"/>
      </w:divBdr>
    </w:div>
    <w:div w:id="888686428">
      <w:bodyDiv w:val="1"/>
      <w:marLeft w:val="0"/>
      <w:marRight w:val="0"/>
      <w:marTop w:val="0"/>
      <w:marBottom w:val="0"/>
      <w:divBdr>
        <w:top w:val="none" w:sz="0" w:space="0" w:color="auto"/>
        <w:left w:val="none" w:sz="0" w:space="0" w:color="auto"/>
        <w:bottom w:val="none" w:sz="0" w:space="0" w:color="auto"/>
        <w:right w:val="none" w:sz="0" w:space="0" w:color="auto"/>
      </w:divBdr>
    </w:div>
    <w:div w:id="910700997">
      <w:bodyDiv w:val="1"/>
      <w:marLeft w:val="0"/>
      <w:marRight w:val="0"/>
      <w:marTop w:val="0"/>
      <w:marBottom w:val="0"/>
      <w:divBdr>
        <w:top w:val="none" w:sz="0" w:space="0" w:color="auto"/>
        <w:left w:val="none" w:sz="0" w:space="0" w:color="auto"/>
        <w:bottom w:val="none" w:sz="0" w:space="0" w:color="auto"/>
        <w:right w:val="none" w:sz="0" w:space="0" w:color="auto"/>
      </w:divBdr>
    </w:div>
    <w:div w:id="926420230">
      <w:bodyDiv w:val="1"/>
      <w:marLeft w:val="0"/>
      <w:marRight w:val="0"/>
      <w:marTop w:val="0"/>
      <w:marBottom w:val="0"/>
      <w:divBdr>
        <w:top w:val="none" w:sz="0" w:space="0" w:color="auto"/>
        <w:left w:val="none" w:sz="0" w:space="0" w:color="auto"/>
        <w:bottom w:val="none" w:sz="0" w:space="0" w:color="auto"/>
        <w:right w:val="none" w:sz="0" w:space="0" w:color="auto"/>
      </w:divBdr>
    </w:div>
    <w:div w:id="969938176">
      <w:bodyDiv w:val="1"/>
      <w:marLeft w:val="0"/>
      <w:marRight w:val="0"/>
      <w:marTop w:val="0"/>
      <w:marBottom w:val="0"/>
      <w:divBdr>
        <w:top w:val="none" w:sz="0" w:space="0" w:color="auto"/>
        <w:left w:val="none" w:sz="0" w:space="0" w:color="auto"/>
        <w:bottom w:val="none" w:sz="0" w:space="0" w:color="auto"/>
        <w:right w:val="none" w:sz="0" w:space="0" w:color="auto"/>
      </w:divBdr>
    </w:div>
    <w:div w:id="977805192">
      <w:bodyDiv w:val="1"/>
      <w:marLeft w:val="0"/>
      <w:marRight w:val="0"/>
      <w:marTop w:val="0"/>
      <w:marBottom w:val="0"/>
      <w:divBdr>
        <w:top w:val="none" w:sz="0" w:space="0" w:color="auto"/>
        <w:left w:val="none" w:sz="0" w:space="0" w:color="auto"/>
        <w:bottom w:val="none" w:sz="0" w:space="0" w:color="auto"/>
        <w:right w:val="none" w:sz="0" w:space="0" w:color="auto"/>
      </w:divBdr>
      <w:divsChild>
        <w:div w:id="160581034">
          <w:marLeft w:val="0"/>
          <w:marRight w:val="0"/>
          <w:marTop w:val="0"/>
          <w:marBottom w:val="0"/>
          <w:divBdr>
            <w:top w:val="none" w:sz="0" w:space="0" w:color="auto"/>
            <w:left w:val="none" w:sz="0" w:space="0" w:color="auto"/>
            <w:bottom w:val="none" w:sz="0" w:space="0" w:color="auto"/>
            <w:right w:val="none" w:sz="0" w:space="0" w:color="auto"/>
          </w:divBdr>
        </w:div>
        <w:div w:id="634793323">
          <w:marLeft w:val="0"/>
          <w:marRight w:val="0"/>
          <w:marTop w:val="0"/>
          <w:marBottom w:val="0"/>
          <w:divBdr>
            <w:top w:val="none" w:sz="0" w:space="0" w:color="auto"/>
            <w:left w:val="none" w:sz="0" w:space="0" w:color="auto"/>
            <w:bottom w:val="none" w:sz="0" w:space="0" w:color="auto"/>
            <w:right w:val="none" w:sz="0" w:space="0" w:color="auto"/>
          </w:divBdr>
        </w:div>
        <w:div w:id="1048148017">
          <w:marLeft w:val="0"/>
          <w:marRight w:val="0"/>
          <w:marTop w:val="0"/>
          <w:marBottom w:val="0"/>
          <w:divBdr>
            <w:top w:val="none" w:sz="0" w:space="0" w:color="auto"/>
            <w:left w:val="none" w:sz="0" w:space="0" w:color="auto"/>
            <w:bottom w:val="none" w:sz="0" w:space="0" w:color="auto"/>
            <w:right w:val="none" w:sz="0" w:space="0" w:color="auto"/>
          </w:divBdr>
        </w:div>
        <w:div w:id="1496146065">
          <w:marLeft w:val="0"/>
          <w:marRight w:val="0"/>
          <w:marTop w:val="0"/>
          <w:marBottom w:val="0"/>
          <w:divBdr>
            <w:top w:val="none" w:sz="0" w:space="0" w:color="auto"/>
            <w:left w:val="none" w:sz="0" w:space="0" w:color="auto"/>
            <w:bottom w:val="none" w:sz="0" w:space="0" w:color="auto"/>
            <w:right w:val="none" w:sz="0" w:space="0" w:color="auto"/>
          </w:divBdr>
        </w:div>
        <w:div w:id="1727336398">
          <w:marLeft w:val="0"/>
          <w:marRight w:val="0"/>
          <w:marTop w:val="0"/>
          <w:marBottom w:val="0"/>
          <w:divBdr>
            <w:top w:val="none" w:sz="0" w:space="0" w:color="auto"/>
            <w:left w:val="none" w:sz="0" w:space="0" w:color="auto"/>
            <w:bottom w:val="none" w:sz="0" w:space="0" w:color="auto"/>
            <w:right w:val="none" w:sz="0" w:space="0" w:color="auto"/>
          </w:divBdr>
        </w:div>
      </w:divsChild>
    </w:div>
    <w:div w:id="1084957029">
      <w:bodyDiv w:val="1"/>
      <w:marLeft w:val="0"/>
      <w:marRight w:val="0"/>
      <w:marTop w:val="0"/>
      <w:marBottom w:val="0"/>
      <w:divBdr>
        <w:top w:val="none" w:sz="0" w:space="0" w:color="auto"/>
        <w:left w:val="none" w:sz="0" w:space="0" w:color="auto"/>
        <w:bottom w:val="none" w:sz="0" w:space="0" w:color="auto"/>
        <w:right w:val="none" w:sz="0" w:space="0" w:color="auto"/>
      </w:divBdr>
    </w:div>
    <w:div w:id="1114517946">
      <w:bodyDiv w:val="1"/>
      <w:marLeft w:val="0"/>
      <w:marRight w:val="0"/>
      <w:marTop w:val="0"/>
      <w:marBottom w:val="0"/>
      <w:divBdr>
        <w:top w:val="none" w:sz="0" w:space="0" w:color="auto"/>
        <w:left w:val="none" w:sz="0" w:space="0" w:color="auto"/>
        <w:bottom w:val="none" w:sz="0" w:space="0" w:color="auto"/>
        <w:right w:val="none" w:sz="0" w:space="0" w:color="auto"/>
      </w:divBdr>
    </w:div>
    <w:div w:id="1121533377">
      <w:bodyDiv w:val="1"/>
      <w:marLeft w:val="0"/>
      <w:marRight w:val="0"/>
      <w:marTop w:val="0"/>
      <w:marBottom w:val="0"/>
      <w:divBdr>
        <w:top w:val="none" w:sz="0" w:space="0" w:color="auto"/>
        <w:left w:val="none" w:sz="0" w:space="0" w:color="auto"/>
        <w:bottom w:val="none" w:sz="0" w:space="0" w:color="auto"/>
        <w:right w:val="none" w:sz="0" w:space="0" w:color="auto"/>
      </w:divBdr>
    </w:div>
    <w:div w:id="1127702515">
      <w:bodyDiv w:val="1"/>
      <w:marLeft w:val="0"/>
      <w:marRight w:val="0"/>
      <w:marTop w:val="0"/>
      <w:marBottom w:val="0"/>
      <w:divBdr>
        <w:top w:val="none" w:sz="0" w:space="0" w:color="auto"/>
        <w:left w:val="none" w:sz="0" w:space="0" w:color="auto"/>
        <w:bottom w:val="none" w:sz="0" w:space="0" w:color="auto"/>
        <w:right w:val="none" w:sz="0" w:space="0" w:color="auto"/>
      </w:divBdr>
    </w:div>
    <w:div w:id="1143699071">
      <w:bodyDiv w:val="1"/>
      <w:marLeft w:val="0"/>
      <w:marRight w:val="0"/>
      <w:marTop w:val="0"/>
      <w:marBottom w:val="0"/>
      <w:divBdr>
        <w:top w:val="none" w:sz="0" w:space="0" w:color="auto"/>
        <w:left w:val="none" w:sz="0" w:space="0" w:color="auto"/>
        <w:bottom w:val="none" w:sz="0" w:space="0" w:color="auto"/>
        <w:right w:val="none" w:sz="0" w:space="0" w:color="auto"/>
      </w:divBdr>
    </w:div>
    <w:div w:id="1175074277">
      <w:bodyDiv w:val="1"/>
      <w:marLeft w:val="0"/>
      <w:marRight w:val="0"/>
      <w:marTop w:val="0"/>
      <w:marBottom w:val="0"/>
      <w:divBdr>
        <w:top w:val="none" w:sz="0" w:space="0" w:color="auto"/>
        <w:left w:val="none" w:sz="0" w:space="0" w:color="auto"/>
        <w:bottom w:val="none" w:sz="0" w:space="0" w:color="auto"/>
        <w:right w:val="none" w:sz="0" w:space="0" w:color="auto"/>
      </w:divBdr>
    </w:div>
    <w:div w:id="1183394080">
      <w:bodyDiv w:val="1"/>
      <w:marLeft w:val="0"/>
      <w:marRight w:val="0"/>
      <w:marTop w:val="0"/>
      <w:marBottom w:val="0"/>
      <w:divBdr>
        <w:top w:val="none" w:sz="0" w:space="0" w:color="auto"/>
        <w:left w:val="none" w:sz="0" w:space="0" w:color="auto"/>
        <w:bottom w:val="none" w:sz="0" w:space="0" w:color="auto"/>
        <w:right w:val="none" w:sz="0" w:space="0" w:color="auto"/>
      </w:divBdr>
    </w:div>
    <w:div w:id="1199273706">
      <w:bodyDiv w:val="1"/>
      <w:marLeft w:val="0"/>
      <w:marRight w:val="0"/>
      <w:marTop w:val="0"/>
      <w:marBottom w:val="0"/>
      <w:divBdr>
        <w:top w:val="none" w:sz="0" w:space="0" w:color="auto"/>
        <w:left w:val="none" w:sz="0" w:space="0" w:color="auto"/>
        <w:bottom w:val="none" w:sz="0" w:space="0" w:color="auto"/>
        <w:right w:val="none" w:sz="0" w:space="0" w:color="auto"/>
      </w:divBdr>
    </w:div>
    <w:div w:id="1226994087">
      <w:bodyDiv w:val="1"/>
      <w:marLeft w:val="0"/>
      <w:marRight w:val="0"/>
      <w:marTop w:val="0"/>
      <w:marBottom w:val="0"/>
      <w:divBdr>
        <w:top w:val="none" w:sz="0" w:space="0" w:color="auto"/>
        <w:left w:val="none" w:sz="0" w:space="0" w:color="auto"/>
        <w:bottom w:val="none" w:sz="0" w:space="0" w:color="auto"/>
        <w:right w:val="none" w:sz="0" w:space="0" w:color="auto"/>
      </w:divBdr>
    </w:div>
    <w:div w:id="1254164797">
      <w:bodyDiv w:val="1"/>
      <w:marLeft w:val="0"/>
      <w:marRight w:val="0"/>
      <w:marTop w:val="0"/>
      <w:marBottom w:val="0"/>
      <w:divBdr>
        <w:top w:val="none" w:sz="0" w:space="0" w:color="auto"/>
        <w:left w:val="none" w:sz="0" w:space="0" w:color="auto"/>
        <w:bottom w:val="none" w:sz="0" w:space="0" w:color="auto"/>
        <w:right w:val="none" w:sz="0" w:space="0" w:color="auto"/>
      </w:divBdr>
    </w:div>
    <w:div w:id="1299341595">
      <w:bodyDiv w:val="1"/>
      <w:marLeft w:val="0"/>
      <w:marRight w:val="0"/>
      <w:marTop w:val="0"/>
      <w:marBottom w:val="0"/>
      <w:divBdr>
        <w:top w:val="none" w:sz="0" w:space="0" w:color="auto"/>
        <w:left w:val="none" w:sz="0" w:space="0" w:color="auto"/>
        <w:bottom w:val="none" w:sz="0" w:space="0" w:color="auto"/>
        <w:right w:val="none" w:sz="0" w:space="0" w:color="auto"/>
      </w:divBdr>
    </w:div>
    <w:div w:id="1314406046">
      <w:bodyDiv w:val="1"/>
      <w:marLeft w:val="0"/>
      <w:marRight w:val="0"/>
      <w:marTop w:val="0"/>
      <w:marBottom w:val="0"/>
      <w:divBdr>
        <w:top w:val="none" w:sz="0" w:space="0" w:color="auto"/>
        <w:left w:val="none" w:sz="0" w:space="0" w:color="auto"/>
        <w:bottom w:val="none" w:sz="0" w:space="0" w:color="auto"/>
        <w:right w:val="none" w:sz="0" w:space="0" w:color="auto"/>
      </w:divBdr>
    </w:div>
    <w:div w:id="1334144738">
      <w:bodyDiv w:val="1"/>
      <w:marLeft w:val="0"/>
      <w:marRight w:val="0"/>
      <w:marTop w:val="0"/>
      <w:marBottom w:val="0"/>
      <w:divBdr>
        <w:top w:val="none" w:sz="0" w:space="0" w:color="auto"/>
        <w:left w:val="none" w:sz="0" w:space="0" w:color="auto"/>
        <w:bottom w:val="none" w:sz="0" w:space="0" w:color="auto"/>
        <w:right w:val="none" w:sz="0" w:space="0" w:color="auto"/>
      </w:divBdr>
    </w:div>
    <w:div w:id="1355381082">
      <w:bodyDiv w:val="1"/>
      <w:marLeft w:val="0"/>
      <w:marRight w:val="0"/>
      <w:marTop w:val="0"/>
      <w:marBottom w:val="0"/>
      <w:divBdr>
        <w:top w:val="none" w:sz="0" w:space="0" w:color="auto"/>
        <w:left w:val="none" w:sz="0" w:space="0" w:color="auto"/>
        <w:bottom w:val="none" w:sz="0" w:space="0" w:color="auto"/>
        <w:right w:val="none" w:sz="0" w:space="0" w:color="auto"/>
      </w:divBdr>
    </w:div>
    <w:div w:id="1366833306">
      <w:bodyDiv w:val="1"/>
      <w:marLeft w:val="0"/>
      <w:marRight w:val="0"/>
      <w:marTop w:val="0"/>
      <w:marBottom w:val="0"/>
      <w:divBdr>
        <w:top w:val="none" w:sz="0" w:space="0" w:color="auto"/>
        <w:left w:val="none" w:sz="0" w:space="0" w:color="auto"/>
        <w:bottom w:val="none" w:sz="0" w:space="0" w:color="auto"/>
        <w:right w:val="none" w:sz="0" w:space="0" w:color="auto"/>
      </w:divBdr>
    </w:div>
    <w:div w:id="1434201440">
      <w:bodyDiv w:val="1"/>
      <w:marLeft w:val="0"/>
      <w:marRight w:val="0"/>
      <w:marTop w:val="0"/>
      <w:marBottom w:val="0"/>
      <w:divBdr>
        <w:top w:val="none" w:sz="0" w:space="0" w:color="auto"/>
        <w:left w:val="none" w:sz="0" w:space="0" w:color="auto"/>
        <w:bottom w:val="none" w:sz="0" w:space="0" w:color="auto"/>
        <w:right w:val="none" w:sz="0" w:space="0" w:color="auto"/>
      </w:divBdr>
    </w:div>
    <w:div w:id="1457601180">
      <w:bodyDiv w:val="1"/>
      <w:marLeft w:val="0"/>
      <w:marRight w:val="0"/>
      <w:marTop w:val="0"/>
      <w:marBottom w:val="0"/>
      <w:divBdr>
        <w:top w:val="none" w:sz="0" w:space="0" w:color="auto"/>
        <w:left w:val="none" w:sz="0" w:space="0" w:color="auto"/>
        <w:bottom w:val="none" w:sz="0" w:space="0" w:color="auto"/>
        <w:right w:val="none" w:sz="0" w:space="0" w:color="auto"/>
      </w:divBdr>
    </w:div>
    <w:div w:id="1477063729">
      <w:bodyDiv w:val="1"/>
      <w:marLeft w:val="0"/>
      <w:marRight w:val="0"/>
      <w:marTop w:val="0"/>
      <w:marBottom w:val="0"/>
      <w:divBdr>
        <w:top w:val="none" w:sz="0" w:space="0" w:color="auto"/>
        <w:left w:val="none" w:sz="0" w:space="0" w:color="auto"/>
        <w:bottom w:val="none" w:sz="0" w:space="0" w:color="auto"/>
        <w:right w:val="none" w:sz="0" w:space="0" w:color="auto"/>
      </w:divBdr>
    </w:div>
    <w:div w:id="1479415910">
      <w:bodyDiv w:val="1"/>
      <w:marLeft w:val="0"/>
      <w:marRight w:val="0"/>
      <w:marTop w:val="0"/>
      <w:marBottom w:val="0"/>
      <w:divBdr>
        <w:top w:val="none" w:sz="0" w:space="0" w:color="auto"/>
        <w:left w:val="none" w:sz="0" w:space="0" w:color="auto"/>
        <w:bottom w:val="none" w:sz="0" w:space="0" w:color="auto"/>
        <w:right w:val="none" w:sz="0" w:space="0" w:color="auto"/>
      </w:divBdr>
    </w:div>
    <w:div w:id="1479611793">
      <w:bodyDiv w:val="1"/>
      <w:marLeft w:val="0"/>
      <w:marRight w:val="0"/>
      <w:marTop w:val="0"/>
      <w:marBottom w:val="0"/>
      <w:divBdr>
        <w:top w:val="none" w:sz="0" w:space="0" w:color="auto"/>
        <w:left w:val="none" w:sz="0" w:space="0" w:color="auto"/>
        <w:bottom w:val="none" w:sz="0" w:space="0" w:color="auto"/>
        <w:right w:val="none" w:sz="0" w:space="0" w:color="auto"/>
      </w:divBdr>
    </w:div>
    <w:div w:id="1533372755">
      <w:bodyDiv w:val="1"/>
      <w:marLeft w:val="0"/>
      <w:marRight w:val="0"/>
      <w:marTop w:val="0"/>
      <w:marBottom w:val="0"/>
      <w:divBdr>
        <w:top w:val="none" w:sz="0" w:space="0" w:color="auto"/>
        <w:left w:val="none" w:sz="0" w:space="0" w:color="auto"/>
        <w:bottom w:val="none" w:sz="0" w:space="0" w:color="auto"/>
        <w:right w:val="none" w:sz="0" w:space="0" w:color="auto"/>
      </w:divBdr>
    </w:div>
    <w:div w:id="1546795034">
      <w:bodyDiv w:val="1"/>
      <w:marLeft w:val="0"/>
      <w:marRight w:val="0"/>
      <w:marTop w:val="0"/>
      <w:marBottom w:val="0"/>
      <w:divBdr>
        <w:top w:val="none" w:sz="0" w:space="0" w:color="auto"/>
        <w:left w:val="none" w:sz="0" w:space="0" w:color="auto"/>
        <w:bottom w:val="none" w:sz="0" w:space="0" w:color="auto"/>
        <w:right w:val="none" w:sz="0" w:space="0" w:color="auto"/>
      </w:divBdr>
    </w:div>
    <w:div w:id="1573196619">
      <w:bodyDiv w:val="1"/>
      <w:marLeft w:val="0"/>
      <w:marRight w:val="0"/>
      <w:marTop w:val="0"/>
      <w:marBottom w:val="0"/>
      <w:divBdr>
        <w:top w:val="none" w:sz="0" w:space="0" w:color="auto"/>
        <w:left w:val="none" w:sz="0" w:space="0" w:color="auto"/>
        <w:bottom w:val="none" w:sz="0" w:space="0" w:color="auto"/>
        <w:right w:val="none" w:sz="0" w:space="0" w:color="auto"/>
      </w:divBdr>
    </w:div>
    <w:div w:id="1588727077">
      <w:bodyDiv w:val="1"/>
      <w:marLeft w:val="0"/>
      <w:marRight w:val="0"/>
      <w:marTop w:val="0"/>
      <w:marBottom w:val="0"/>
      <w:divBdr>
        <w:top w:val="none" w:sz="0" w:space="0" w:color="auto"/>
        <w:left w:val="none" w:sz="0" w:space="0" w:color="auto"/>
        <w:bottom w:val="none" w:sz="0" w:space="0" w:color="auto"/>
        <w:right w:val="none" w:sz="0" w:space="0" w:color="auto"/>
      </w:divBdr>
    </w:div>
    <w:div w:id="1603104399">
      <w:bodyDiv w:val="1"/>
      <w:marLeft w:val="0"/>
      <w:marRight w:val="0"/>
      <w:marTop w:val="0"/>
      <w:marBottom w:val="0"/>
      <w:divBdr>
        <w:top w:val="none" w:sz="0" w:space="0" w:color="auto"/>
        <w:left w:val="none" w:sz="0" w:space="0" w:color="auto"/>
        <w:bottom w:val="none" w:sz="0" w:space="0" w:color="auto"/>
        <w:right w:val="none" w:sz="0" w:space="0" w:color="auto"/>
      </w:divBdr>
    </w:div>
    <w:div w:id="1622952377">
      <w:bodyDiv w:val="1"/>
      <w:marLeft w:val="0"/>
      <w:marRight w:val="0"/>
      <w:marTop w:val="0"/>
      <w:marBottom w:val="0"/>
      <w:divBdr>
        <w:top w:val="none" w:sz="0" w:space="0" w:color="auto"/>
        <w:left w:val="none" w:sz="0" w:space="0" w:color="auto"/>
        <w:bottom w:val="none" w:sz="0" w:space="0" w:color="auto"/>
        <w:right w:val="none" w:sz="0" w:space="0" w:color="auto"/>
      </w:divBdr>
    </w:div>
    <w:div w:id="1671060599">
      <w:bodyDiv w:val="1"/>
      <w:marLeft w:val="0"/>
      <w:marRight w:val="0"/>
      <w:marTop w:val="0"/>
      <w:marBottom w:val="0"/>
      <w:divBdr>
        <w:top w:val="none" w:sz="0" w:space="0" w:color="auto"/>
        <w:left w:val="none" w:sz="0" w:space="0" w:color="auto"/>
        <w:bottom w:val="none" w:sz="0" w:space="0" w:color="auto"/>
        <w:right w:val="none" w:sz="0" w:space="0" w:color="auto"/>
      </w:divBdr>
    </w:div>
    <w:div w:id="1742632466">
      <w:bodyDiv w:val="1"/>
      <w:marLeft w:val="0"/>
      <w:marRight w:val="0"/>
      <w:marTop w:val="0"/>
      <w:marBottom w:val="0"/>
      <w:divBdr>
        <w:top w:val="none" w:sz="0" w:space="0" w:color="auto"/>
        <w:left w:val="none" w:sz="0" w:space="0" w:color="auto"/>
        <w:bottom w:val="none" w:sz="0" w:space="0" w:color="auto"/>
        <w:right w:val="none" w:sz="0" w:space="0" w:color="auto"/>
      </w:divBdr>
    </w:div>
    <w:div w:id="1755785583">
      <w:bodyDiv w:val="1"/>
      <w:marLeft w:val="0"/>
      <w:marRight w:val="0"/>
      <w:marTop w:val="0"/>
      <w:marBottom w:val="0"/>
      <w:divBdr>
        <w:top w:val="none" w:sz="0" w:space="0" w:color="auto"/>
        <w:left w:val="none" w:sz="0" w:space="0" w:color="auto"/>
        <w:bottom w:val="none" w:sz="0" w:space="0" w:color="auto"/>
        <w:right w:val="none" w:sz="0" w:space="0" w:color="auto"/>
      </w:divBdr>
    </w:div>
    <w:div w:id="1781148177">
      <w:bodyDiv w:val="1"/>
      <w:marLeft w:val="0"/>
      <w:marRight w:val="0"/>
      <w:marTop w:val="0"/>
      <w:marBottom w:val="0"/>
      <w:divBdr>
        <w:top w:val="none" w:sz="0" w:space="0" w:color="auto"/>
        <w:left w:val="none" w:sz="0" w:space="0" w:color="auto"/>
        <w:bottom w:val="none" w:sz="0" w:space="0" w:color="auto"/>
        <w:right w:val="none" w:sz="0" w:space="0" w:color="auto"/>
      </w:divBdr>
    </w:div>
    <w:div w:id="1837187407">
      <w:bodyDiv w:val="1"/>
      <w:marLeft w:val="0"/>
      <w:marRight w:val="0"/>
      <w:marTop w:val="0"/>
      <w:marBottom w:val="0"/>
      <w:divBdr>
        <w:top w:val="none" w:sz="0" w:space="0" w:color="auto"/>
        <w:left w:val="none" w:sz="0" w:space="0" w:color="auto"/>
        <w:bottom w:val="none" w:sz="0" w:space="0" w:color="auto"/>
        <w:right w:val="none" w:sz="0" w:space="0" w:color="auto"/>
      </w:divBdr>
    </w:div>
    <w:div w:id="1837913947">
      <w:bodyDiv w:val="1"/>
      <w:marLeft w:val="0"/>
      <w:marRight w:val="0"/>
      <w:marTop w:val="0"/>
      <w:marBottom w:val="0"/>
      <w:divBdr>
        <w:top w:val="none" w:sz="0" w:space="0" w:color="auto"/>
        <w:left w:val="none" w:sz="0" w:space="0" w:color="auto"/>
        <w:bottom w:val="none" w:sz="0" w:space="0" w:color="auto"/>
        <w:right w:val="none" w:sz="0" w:space="0" w:color="auto"/>
      </w:divBdr>
    </w:div>
    <w:div w:id="1843079867">
      <w:bodyDiv w:val="1"/>
      <w:marLeft w:val="0"/>
      <w:marRight w:val="0"/>
      <w:marTop w:val="0"/>
      <w:marBottom w:val="0"/>
      <w:divBdr>
        <w:top w:val="none" w:sz="0" w:space="0" w:color="auto"/>
        <w:left w:val="none" w:sz="0" w:space="0" w:color="auto"/>
        <w:bottom w:val="none" w:sz="0" w:space="0" w:color="auto"/>
        <w:right w:val="none" w:sz="0" w:space="0" w:color="auto"/>
      </w:divBdr>
    </w:div>
    <w:div w:id="1869025291">
      <w:bodyDiv w:val="1"/>
      <w:marLeft w:val="0"/>
      <w:marRight w:val="0"/>
      <w:marTop w:val="0"/>
      <w:marBottom w:val="0"/>
      <w:divBdr>
        <w:top w:val="none" w:sz="0" w:space="0" w:color="auto"/>
        <w:left w:val="none" w:sz="0" w:space="0" w:color="auto"/>
        <w:bottom w:val="none" w:sz="0" w:space="0" w:color="auto"/>
        <w:right w:val="none" w:sz="0" w:space="0" w:color="auto"/>
      </w:divBdr>
      <w:divsChild>
        <w:div w:id="1597404127">
          <w:marLeft w:val="0"/>
          <w:marRight w:val="0"/>
          <w:marTop w:val="0"/>
          <w:marBottom w:val="0"/>
          <w:divBdr>
            <w:top w:val="none" w:sz="0" w:space="0" w:color="auto"/>
            <w:left w:val="none" w:sz="0" w:space="0" w:color="auto"/>
            <w:bottom w:val="none" w:sz="0" w:space="0" w:color="auto"/>
            <w:right w:val="none" w:sz="0" w:space="0" w:color="auto"/>
          </w:divBdr>
          <w:divsChild>
            <w:div w:id="974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7136">
      <w:bodyDiv w:val="1"/>
      <w:marLeft w:val="0"/>
      <w:marRight w:val="0"/>
      <w:marTop w:val="0"/>
      <w:marBottom w:val="0"/>
      <w:divBdr>
        <w:top w:val="none" w:sz="0" w:space="0" w:color="auto"/>
        <w:left w:val="none" w:sz="0" w:space="0" w:color="auto"/>
        <w:bottom w:val="none" w:sz="0" w:space="0" w:color="auto"/>
        <w:right w:val="none" w:sz="0" w:space="0" w:color="auto"/>
      </w:divBdr>
    </w:div>
    <w:div w:id="1883714943">
      <w:bodyDiv w:val="1"/>
      <w:marLeft w:val="0"/>
      <w:marRight w:val="0"/>
      <w:marTop w:val="0"/>
      <w:marBottom w:val="0"/>
      <w:divBdr>
        <w:top w:val="none" w:sz="0" w:space="0" w:color="auto"/>
        <w:left w:val="none" w:sz="0" w:space="0" w:color="auto"/>
        <w:bottom w:val="none" w:sz="0" w:space="0" w:color="auto"/>
        <w:right w:val="none" w:sz="0" w:space="0" w:color="auto"/>
      </w:divBdr>
    </w:div>
    <w:div w:id="1884907018">
      <w:bodyDiv w:val="1"/>
      <w:marLeft w:val="0"/>
      <w:marRight w:val="0"/>
      <w:marTop w:val="0"/>
      <w:marBottom w:val="0"/>
      <w:divBdr>
        <w:top w:val="none" w:sz="0" w:space="0" w:color="auto"/>
        <w:left w:val="none" w:sz="0" w:space="0" w:color="auto"/>
        <w:bottom w:val="none" w:sz="0" w:space="0" w:color="auto"/>
        <w:right w:val="none" w:sz="0" w:space="0" w:color="auto"/>
      </w:divBdr>
    </w:div>
    <w:div w:id="1888834868">
      <w:bodyDiv w:val="1"/>
      <w:marLeft w:val="0"/>
      <w:marRight w:val="0"/>
      <w:marTop w:val="0"/>
      <w:marBottom w:val="0"/>
      <w:divBdr>
        <w:top w:val="none" w:sz="0" w:space="0" w:color="auto"/>
        <w:left w:val="none" w:sz="0" w:space="0" w:color="auto"/>
        <w:bottom w:val="none" w:sz="0" w:space="0" w:color="auto"/>
        <w:right w:val="none" w:sz="0" w:space="0" w:color="auto"/>
      </w:divBdr>
    </w:div>
    <w:div w:id="1912158595">
      <w:bodyDiv w:val="1"/>
      <w:marLeft w:val="0"/>
      <w:marRight w:val="0"/>
      <w:marTop w:val="0"/>
      <w:marBottom w:val="0"/>
      <w:divBdr>
        <w:top w:val="none" w:sz="0" w:space="0" w:color="auto"/>
        <w:left w:val="none" w:sz="0" w:space="0" w:color="auto"/>
        <w:bottom w:val="none" w:sz="0" w:space="0" w:color="auto"/>
        <w:right w:val="none" w:sz="0" w:space="0" w:color="auto"/>
      </w:divBdr>
    </w:div>
    <w:div w:id="1914002656">
      <w:bodyDiv w:val="1"/>
      <w:marLeft w:val="0"/>
      <w:marRight w:val="0"/>
      <w:marTop w:val="0"/>
      <w:marBottom w:val="0"/>
      <w:divBdr>
        <w:top w:val="none" w:sz="0" w:space="0" w:color="auto"/>
        <w:left w:val="none" w:sz="0" w:space="0" w:color="auto"/>
        <w:bottom w:val="none" w:sz="0" w:space="0" w:color="auto"/>
        <w:right w:val="none" w:sz="0" w:space="0" w:color="auto"/>
      </w:divBdr>
    </w:div>
    <w:div w:id="1937713282">
      <w:bodyDiv w:val="1"/>
      <w:marLeft w:val="0"/>
      <w:marRight w:val="0"/>
      <w:marTop w:val="0"/>
      <w:marBottom w:val="0"/>
      <w:divBdr>
        <w:top w:val="none" w:sz="0" w:space="0" w:color="auto"/>
        <w:left w:val="none" w:sz="0" w:space="0" w:color="auto"/>
        <w:bottom w:val="none" w:sz="0" w:space="0" w:color="auto"/>
        <w:right w:val="none" w:sz="0" w:space="0" w:color="auto"/>
      </w:divBdr>
    </w:div>
    <w:div w:id="1950817836">
      <w:bodyDiv w:val="1"/>
      <w:marLeft w:val="0"/>
      <w:marRight w:val="0"/>
      <w:marTop w:val="0"/>
      <w:marBottom w:val="0"/>
      <w:divBdr>
        <w:top w:val="none" w:sz="0" w:space="0" w:color="auto"/>
        <w:left w:val="none" w:sz="0" w:space="0" w:color="auto"/>
        <w:bottom w:val="none" w:sz="0" w:space="0" w:color="auto"/>
        <w:right w:val="none" w:sz="0" w:space="0" w:color="auto"/>
      </w:divBdr>
    </w:div>
    <w:div w:id="1952935398">
      <w:bodyDiv w:val="1"/>
      <w:marLeft w:val="0"/>
      <w:marRight w:val="0"/>
      <w:marTop w:val="0"/>
      <w:marBottom w:val="0"/>
      <w:divBdr>
        <w:top w:val="none" w:sz="0" w:space="0" w:color="auto"/>
        <w:left w:val="none" w:sz="0" w:space="0" w:color="auto"/>
        <w:bottom w:val="none" w:sz="0" w:space="0" w:color="auto"/>
        <w:right w:val="none" w:sz="0" w:space="0" w:color="auto"/>
      </w:divBdr>
    </w:div>
    <w:div w:id="2000884368">
      <w:bodyDiv w:val="1"/>
      <w:marLeft w:val="0"/>
      <w:marRight w:val="0"/>
      <w:marTop w:val="0"/>
      <w:marBottom w:val="0"/>
      <w:divBdr>
        <w:top w:val="none" w:sz="0" w:space="0" w:color="auto"/>
        <w:left w:val="none" w:sz="0" w:space="0" w:color="auto"/>
        <w:bottom w:val="none" w:sz="0" w:space="0" w:color="auto"/>
        <w:right w:val="none" w:sz="0" w:space="0" w:color="auto"/>
      </w:divBdr>
    </w:div>
    <w:div w:id="2009626587">
      <w:bodyDiv w:val="1"/>
      <w:marLeft w:val="0"/>
      <w:marRight w:val="0"/>
      <w:marTop w:val="0"/>
      <w:marBottom w:val="0"/>
      <w:divBdr>
        <w:top w:val="none" w:sz="0" w:space="0" w:color="auto"/>
        <w:left w:val="none" w:sz="0" w:space="0" w:color="auto"/>
        <w:bottom w:val="none" w:sz="0" w:space="0" w:color="auto"/>
        <w:right w:val="none" w:sz="0" w:space="0" w:color="auto"/>
      </w:divBdr>
    </w:div>
    <w:div w:id="2019889983">
      <w:bodyDiv w:val="1"/>
      <w:marLeft w:val="0"/>
      <w:marRight w:val="0"/>
      <w:marTop w:val="0"/>
      <w:marBottom w:val="0"/>
      <w:divBdr>
        <w:top w:val="none" w:sz="0" w:space="0" w:color="auto"/>
        <w:left w:val="none" w:sz="0" w:space="0" w:color="auto"/>
        <w:bottom w:val="none" w:sz="0" w:space="0" w:color="auto"/>
        <w:right w:val="none" w:sz="0" w:space="0" w:color="auto"/>
      </w:divBdr>
    </w:div>
    <w:div w:id="2023897206">
      <w:bodyDiv w:val="1"/>
      <w:marLeft w:val="0"/>
      <w:marRight w:val="0"/>
      <w:marTop w:val="0"/>
      <w:marBottom w:val="0"/>
      <w:divBdr>
        <w:top w:val="none" w:sz="0" w:space="0" w:color="auto"/>
        <w:left w:val="none" w:sz="0" w:space="0" w:color="auto"/>
        <w:bottom w:val="none" w:sz="0" w:space="0" w:color="auto"/>
        <w:right w:val="none" w:sz="0" w:space="0" w:color="auto"/>
      </w:divBdr>
    </w:div>
    <w:div w:id="2091195789">
      <w:bodyDiv w:val="1"/>
      <w:marLeft w:val="0"/>
      <w:marRight w:val="0"/>
      <w:marTop w:val="0"/>
      <w:marBottom w:val="0"/>
      <w:divBdr>
        <w:top w:val="none" w:sz="0" w:space="0" w:color="auto"/>
        <w:left w:val="none" w:sz="0" w:space="0" w:color="auto"/>
        <w:bottom w:val="none" w:sz="0" w:space="0" w:color="auto"/>
        <w:right w:val="none" w:sz="0" w:space="0" w:color="auto"/>
      </w:divBdr>
    </w:div>
    <w:div w:id="2104379401">
      <w:bodyDiv w:val="1"/>
      <w:marLeft w:val="0"/>
      <w:marRight w:val="0"/>
      <w:marTop w:val="0"/>
      <w:marBottom w:val="0"/>
      <w:divBdr>
        <w:top w:val="none" w:sz="0" w:space="0" w:color="auto"/>
        <w:left w:val="none" w:sz="0" w:space="0" w:color="auto"/>
        <w:bottom w:val="none" w:sz="0" w:space="0" w:color="auto"/>
        <w:right w:val="none" w:sz="0" w:space="0" w:color="auto"/>
      </w:divBdr>
    </w:div>
    <w:div w:id="21454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weingartner@btinternet.com" TargetMode="External"/><Relationship Id="rId18" Type="http://schemas.openxmlformats.org/officeDocument/2006/relationships/hyperlink" Target="mailto:howardpearce1@yahoo.com" TargetMode="External"/><Relationship Id="rId26" Type="http://schemas.openxmlformats.org/officeDocument/2006/relationships/hyperlink" Target="https://onlinelibrary.wiley.com/doi/epdf/10.1111/jne.13466" TargetMode="External"/><Relationship Id="rId39" Type="http://schemas.openxmlformats.org/officeDocument/2006/relationships/customXml" Target="../customXml/item2.xml"/><Relationship Id="rId21" Type="http://schemas.openxmlformats.org/officeDocument/2006/relationships/image" Target="media/image3.jpeg"/><Relationship Id="rId34" Type="http://schemas.openxmlformats.org/officeDocument/2006/relationships/hyperlink" Target="mailto:g.weingartner@btinternet.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google.co.uk/imgres?imgurl=https://handmaidcraft.files.wordpress.com/2014/09/thank-you.jpg&amp;imgrefurl=http://handmaidcraftday.com/2014/09/28/thank-you/&amp;docid=r6J1O3QSDmih4M&amp;tbnid=2t0GrVkXWVDdNM:&amp;w=1106&amp;h=754&amp;ei=RBfzVKDFLK6t7Aabi4H4Dw&amp;ved=0CAIQxiAwAA&amp;iact=c" TargetMode="External"/><Relationship Id="rId29" Type="http://schemas.openxmlformats.org/officeDocument/2006/relationships/hyperlink" Target="mailto:jenny.gatland@googlemail.com"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3sky@yahoo.co.uk" TargetMode="External"/><Relationship Id="rId24" Type="http://schemas.openxmlformats.org/officeDocument/2006/relationships/hyperlink" Target="mailto:admin@pituitary.org.uk" TargetMode="External"/><Relationship Id="rId32" Type="http://schemas.openxmlformats.org/officeDocument/2006/relationships/image" Target="media/image9.jpeg"/><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green3sky@yahoo.co.uk" TargetMode="External"/><Relationship Id="rId23" Type="http://schemas.openxmlformats.org/officeDocument/2006/relationships/hyperlink" Target="http://www.pituitary.org.uk" TargetMode="External"/><Relationship Id="rId28" Type="http://schemas.openxmlformats.org/officeDocument/2006/relationships/image" Target="media/image6.jpeg"/><Relationship Id="rId36" Type="http://schemas.openxmlformats.org/officeDocument/2006/relationships/image" Target="media/image11.jpeg"/><Relationship Id="rId10" Type="http://schemas.openxmlformats.org/officeDocument/2006/relationships/hyperlink" Target="mailto:mel_reeds@yahoo.com" TargetMode="External"/><Relationship Id="rId19" Type="http://schemas.openxmlformats.org/officeDocument/2006/relationships/hyperlink" Target="mailto:g.weingartner@btinternet.com"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g.weingartner@btinternet.com" TargetMode="External"/><Relationship Id="rId14" Type="http://schemas.openxmlformats.org/officeDocument/2006/relationships/hyperlink" Target="mailto:mel_reeds@yahoo.com" TargetMode="External"/><Relationship Id="rId22" Type="http://schemas.openxmlformats.org/officeDocument/2006/relationships/footer" Target="footer1.xml"/><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image" Target="media/image10.jpeg"/><Relationship Id="rId8" Type="http://schemas.openxmlformats.org/officeDocument/2006/relationships/hyperlink" Target="mailto:howardpearce1@yahoo.com" TargetMode="External"/><Relationship Id="rId3" Type="http://schemas.openxmlformats.org/officeDocument/2006/relationships/styles" Target="styles.xml"/><Relationship Id="rId12" Type="http://schemas.openxmlformats.org/officeDocument/2006/relationships/hyperlink" Target="mailto:howardpearce1@yahoo.com" TargetMode="External"/><Relationship Id="rId17" Type="http://schemas.openxmlformats.org/officeDocument/2006/relationships/image" Target="media/image2.png"/><Relationship Id="rId25" Type="http://schemas.openxmlformats.org/officeDocument/2006/relationships/image" Target="media/image4.jpeg"/><Relationship Id="rId33" Type="http://schemas.openxmlformats.org/officeDocument/2006/relationships/hyperlink" Target="https://www.pituitary.org.uk/join-our-community/all-events/?event-category=online-events&amp;current_page=1"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D65A2463B90B4DAA2122C2FBEEC55E" ma:contentTypeVersion="16" ma:contentTypeDescription="Create a new document." ma:contentTypeScope="" ma:versionID="77c609a5b39f10777440531e8c6ba866">
  <xsd:schema xmlns:xsd="http://www.w3.org/2001/XMLSchema" xmlns:xs="http://www.w3.org/2001/XMLSchema" xmlns:p="http://schemas.microsoft.com/office/2006/metadata/properties" xmlns:ns2="e6754b06-3297-4f56-a910-a6290676b5ac" xmlns:ns3="086b69d8-f7fe-4edf-9629-08b7d8d74795" targetNamespace="http://schemas.microsoft.com/office/2006/metadata/properties" ma:root="true" ma:fieldsID="bb995d2827026148e304567bd9ba40da" ns2:_="" ns3:_="">
    <xsd:import namespace="e6754b06-3297-4f56-a910-a6290676b5ac"/>
    <xsd:import namespace="086b69d8-f7fe-4edf-9629-08b7d8d74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4b06-3297-4f56-a910-a6290676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94307e-b124-49a2-8413-dc1cedc90a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b69d8-f7fe-4edf-9629-08b7d8d74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24fd88-9d88-427c-92ba-3bb896cb6bd0}" ma:internalName="TaxCatchAll" ma:showField="CatchAllData" ma:web="086b69d8-f7fe-4edf-9629-08b7d8d74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6b69d8-f7fe-4edf-9629-08b7d8d74795" xsi:nil="true"/>
    <lcf76f155ced4ddcb4097134ff3c332f xmlns="e6754b06-3297-4f56-a910-a6290676b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AA8BE-3E9F-4D58-BF3B-42234675549E}">
  <ds:schemaRefs>
    <ds:schemaRef ds:uri="http://schemas.openxmlformats.org/officeDocument/2006/bibliography"/>
  </ds:schemaRefs>
</ds:datastoreItem>
</file>

<file path=customXml/itemProps2.xml><?xml version="1.0" encoding="utf-8"?>
<ds:datastoreItem xmlns:ds="http://schemas.openxmlformats.org/officeDocument/2006/customXml" ds:itemID="{7D8FDEF3-AC47-480A-A5DF-A1533A9574C2}"/>
</file>

<file path=customXml/itemProps3.xml><?xml version="1.0" encoding="utf-8"?>
<ds:datastoreItem xmlns:ds="http://schemas.openxmlformats.org/officeDocument/2006/customXml" ds:itemID="{DFBC04E2-DA81-4EA3-A74B-3F52D70E204D}"/>
</file>

<file path=customXml/itemProps4.xml><?xml version="1.0" encoding="utf-8"?>
<ds:datastoreItem xmlns:ds="http://schemas.openxmlformats.org/officeDocument/2006/customXml" ds:itemID="{8E59392F-49F8-48A4-B6DC-390AF684B6B6}"/>
</file>

<file path=docProps/app.xml><?xml version="1.0" encoding="utf-8"?>
<Properties xmlns="http://schemas.openxmlformats.org/officeDocument/2006/extended-properties" xmlns:vt="http://schemas.openxmlformats.org/officeDocument/2006/docPropsVTypes">
  <Template>Normal</Template>
  <TotalTime>10</TotalTime>
  <Pages>12</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The Solent Pituitary Support Group</vt:lpstr>
    </vt:vector>
  </TitlesOfParts>
  <Company>Hewlett-Packard Company</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Solent Pituitary Support Group</dc:title>
  <dc:creator>Howard Pearce</dc:creator>
  <cp:lastModifiedBy>gail weingartner</cp:lastModifiedBy>
  <cp:revision>5</cp:revision>
  <cp:lastPrinted>2021-02-19T14:12:00Z</cp:lastPrinted>
  <dcterms:created xsi:type="dcterms:W3CDTF">2025-09-16T13:33:00Z</dcterms:created>
  <dcterms:modified xsi:type="dcterms:W3CDTF">2025-09-16T13:40:00Z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0x01010077D65A2463B90B4DAA2122C2FBEEC55E</vt:lpwstr>
  </property>
</Properties>
</file>